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3185F1E1" w:rsidR="00084A8F" w:rsidRPr="002540A2" w:rsidRDefault="00543759" w:rsidP="001950AA">
      <w:pPr>
        <w:pStyle w:val="Heading2"/>
        <w:spacing w:before="0" w:after="0"/>
        <w:jc w:val="center"/>
        <w:rPr>
          <w:rFonts w:ascii="Arial" w:hAnsi="Arial" w:cs="Arial"/>
          <w:color w:val="auto"/>
          <w:sz w:val="20"/>
          <w:szCs w:val="20"/>
          <w:lang w:val="lt-LT"/>
        </w:rPr>
      </w:pPr>
      <w:r>
        <w:rPr>
          <w:rFonts w:ascii="Arial" w:hAnsi="Arial" w:cs="Arial"/>
          <w:color w:val="auto"/>
          <w:sz w:val="20"/>
          <w:szCs w:val="20"/>
          <w:lang w:val="lt-LT"/>
        </w:rPr>
        <w:t xml:space="preserve">PREKIŲ IR PASLAUGŲ </w:t>
      </w:r>
      <w:r w:rsidR="6E2AB23D" w:rsidRPr="002540A2">
        <w:rPr>
          <w:rFonts w:ascii="Arial" w:hAnsi="Arial" w:cs="Arial"/>
          <w:color w:val="auto"/>
          <w:sz w:val="20"/>
          <w:szCs w:val="20"/>
          <w:lang w:val="lt-LT"/>
        </w:rPr>
        <w:t>TECHNINĖ SPECIFIKACIJA</w:t>
      </w:r>
    </w:p>
    <w:p w14:paraId="481D4ABF" w14:textId="77777777" w:rsidR="008A3D3D" w:rsidRPr="002540A2" w:rsidRDefault="008A3D3D" w:rsidP="001950AA">
      <w:pPr>
        <w:spacing w:after="0"/>
        <w:rPr>
          <w:sz w:val="16"/>
          <w:szCs w:val="16"/>
          <w:lang w:eastAsia="ja-JP"/>
        </w:rPr>
      </w:pPr>
    </w:p>
    <w:p w14:paraId="1144E0BE" w14:textId="18F8323D" w:rsidR="00F60193"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2540A2">
        <w:rPr>
          <w:rFonts w:ascii="Arial" w:hAnsi="Arial" w:cs="Arial"/>
          <w:b/>
          <w:bCs/>
          <w:sz w:val="20"/>
          <w:szCs w:val="20"/>
          <w:lang w:eastAsia="ja-JP"/>
        </w:rPr>
        <w:t>PIRKIMO OBJEKTO APRAŠYMAS</w:t>
      </w:r>
    </w:p>
    <w:p w14:paraId="63585AE3" w14:textId="77777777" w:rsidR="005661D8" w:rsidRPr="00F82189"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sz w:val="6"/>
          <w:szCs w:val="6"/>
        </w:rPr>
      </w:pPr>
    </w:p>
    <w:p w14:paraId="5E584879" w14:textId="083E8A33" w:rsidR="003F2E98" w:rsidRPr="002540A2" w:rsidRDefault="1649452C" w:rsidP="0008610E">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2540A2">
        <w:rPr>
          <w:rFonts w:ascii="Arial" w:hAnsi="Arial" w:cs="Arial"/>
          <w:color w:val="auto"/>
          <w:sz w:val="20"/>
          <w:szCs w:val="20"/>
          <w:lang w:val="lt-LT"/>
        </w:rPr>
        <w:t xml:space="preserve">SĄVOKOS  </w:t>
      </w:r>
    </w:p>
    <w:p w14:paraId="64EF69F9" w14:textId="19F763C8" w:rsidR="005A42BE" w:rsidRPr="002540A2" w:rsidRDefault="000F28CF" w:rsidP="0ADC3562">
      <w:pPr>
        <w:spacing w:before="60" w:after="0"/>
        <w:jc w:val="both"/>
        <w:rPr>
          <w:rFonts w:ascii="Arial" w:hAnsi="Arial" w:cs="Arial"/>
        </w:rPr>
      </w:pPr>
      <w:r w:rsidRPr="0ADC3562">
        <w:rPr>
          <w:rFonts w:ascii="Arial" w:hAnsi="Arial" w:cs="Arial"/>
          <w:b/>
          <w:bCs/>
          <w:sz w:val="20"/>
          <w:szCs w:val="20"/>
        </w:rPr>
        <w:t>Pirkėjas</w:t>
      </w:r>
      <w:r w:rsidR="00F83B55" w:rsidRPr="0ADC3562">
        <w:rPr>
          <w:rFonts w:ascii="Arial" w:hAnsi="Arial" w:cs="Arial"/>
          <w:b/>
          <w:bCs/>
          <w:sz w:val="20"/>
          <w:szCs w:val="20"/>
        </w:rPr>
        <w:t xml:space="preserve"> </w:t>
      </w:r>
      <w:r w:rsidR="000D6BA0" w:rsidRPr="0ADC3562">
        <w:rPr>
          <w:rFonts w:ascii="Arial" w:hAnsi="Arial" w:cs="Arial"/>
          <w:b/>
          <w:bCs/>
          <w:sz w:val="20"/>
          <w:szCs w:val="20"/>
        </w:rPr>
        <w:t>/</w:t>
      </w:r>
      <w:r w:rsidR="00F83B55" w:rsidRPr="0ADC3562">
        <w:rPr>
          <w:rFonts w:ascii="Arial" w:hAnsi="Arial" w:cs="Arial"/>
          <w:b/>
          <w:bCs/>
          <w:sz w:val="20"/>
          <w:szCs w:val="20"/>
        </w:rPr>
        <w:t xml:space="preserve"> Bendrovė / </w:t>
      </w:r>
      <w:r w:rsidRPr="0ADC3562">
        <w:rPr>
          <w:rFonts w:ascii="Arial" w:hAnsi="Arial" w:cs="Arial"/>
          <w:b/>
          <w:bCs/>
          <w:sz w:val="20"/>
          <w:szCs w:val="20"/>
        </w:rPr>
        <w:t xml:space="preserve">Užsakovas </w:t>
      </w:r>
      <w:r w:rsidR="00806B1D" w:rsidRPr="0ADC3562">
        <w:rPr>
          <w:rFonts w:ascii="Arial" w:hAnsi="Arial" w:cs="Arial"/>
          <w:sz w:val="20"/>
          <w:szCs w:val="20"/>
          <w:lang w:eastAsia="ja-JP"/>
        </w:rPr>
        <w:t>–</w:t>
      </w:r>
      <w:r w:rsidR="00806B1D" w:rsidRPr="0ADC3562">
        <w:rPr>
          <w:rFonts w:ascii="Arial" w:hAnsi="Arial" w:cs="Arial"/>
          <w:b/>
          <w:bCs/>
          <w:sz w:val="20"/>
          <w:szCs w:val="20"/>
        </w:rPr>
        <w:t xml:space="preserve">  </w:t>
      </w:r>
      <w:r w:rsidR="006B2C26" w:rsidRPr="00C26B77">
        <w:rPr>
          <w:rFonts w:ascii="Arial" w:hAnsi="Arial" w:cs="Arial"/>
          <w:sz w:val="20"/>
          <w:szCs w:val="20"/>
          <w:lang w:eastAsia="ja-JP"/>
        </w:rPr>
        <w:t>UAB „LTG Link</w:t>
      </w:r>
      <w:r w:rsidR="00C26B77" w:rsidRPr="00C26B77">
        <w:rPr>
          <w:rFonts w:ascii="Arial" w:hAnsi="Arial" w:cs="Arial"/>
          <w:sz w:val="20"/>
          <w:szCs w:val="20"/>
          <w:lang w:eastAsia="ja-JP"/>
        </w:rPr>
        <w:t>“</w:t>
      </w:r>
    </w:p>
    <w:p w14:paraId="56A323FA" w14:textId="3E8EDCE8" w:rsidR="005A42BE" w:rsidRPr="002540A2" w:rsidRDefault="005A42BE" w:rsidP="001950AA">
      <w:pPr>
        <w:spacing w:after="0"/>
        <w:jc w:val="both"/>
        <w:rPr>
          <w:rFonts w:ascii="Arial" w:hAnsi="Arial" w:cs="Arial"/>
          <w:sz w:val="20"/>
          <w:szCs w:val="20"/>
          <w:lang w:eastAsia="ja-JP"/>
        </w:rPr>
      </w:pPr>
      <w:r w:rsidRPr="002540A2">
        <w:rPr>
          <w:rFonts w:ascii="Arial" w:hAnsi="Arial" w:cs="Arial"/>
          <w:b/>
          <w:bCs/>
          <w:sz w:val="20"/>
          <w:szCs w:val="20"/>
          <w:lang w:eastAsia="ja-JP"/>
        </w:rPr>
        <w:t>Tiekėjas</w:t>
      </w:r>
      <w:r w:rsidR="009B0267">
        <w:rPr>
          <w:rFonts w:ascii="Arial" w:hAnsi="Arial" w:cs="Arial"/>
          <w:b/>
          <w:bCs/>
          <w:sz w:val="20"/>
          <w:szCs w:val="20"/>
          <w:lang w:eastAsia="ja-JP"/>
        </w:rPr>
        <w:t xml:space="preserve"> </w:t>
      </w:r>
      <w:r w:rsidRPr="002540A2">
        <w:rPr>
          <w:rFonts w:ascii="Arial" w:hAnsi="Arial" w:cs="Arial"/>
          <w:sz w:val="20"/>
          <w:szCs w:val="20"/>
          <w:lang w:eastAsia="ja-JP"/>
        </w:rPr>
        <w:t xml:space="preserve">– </w:t>
      </w:r>
      <w:r w:rsidR="003D7C73" w:rsidRPr="002540A2">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007A4919" w:rsidRPr="008D5D95">
        <w:rPr>
          <w:rFonts w:ascii="Arial" w:hAnsi="Arial" w:cs="Arial"/>
          <w:sz w:val="20"/>
          <w:szCs w:val="20"/>
        </w:rPr>
        <w:t>Pirkėjas / Bendrovė / Užsakovas</w:t>
      </w:r>
      <w:r w:rsidR="007A4919" w:rsidRPr="3F34CC39">
        <w:rPr>
          <w:rFonts w:ascii="Arial" w:hAnsi="Arial" w:cs="Arial"/>
          <w:b/>
          <w:bCs/>
          <w:sz w:val="20"/>
          <w:szCs w:val="20"/>
        </w:rPr>
        <w:t xml:space="preserve"> </w:t>
      </w:r>
      <w:r w:rsidR="003D7C73" w:rsidRPr="002540A2">
        <w:rPr>
          <w:rFonts w:ascii="Arial" w:hAnsi="Arial" w:cs="Arial"/>
          <w:sz w:val="20"/>
          <w:szCs w:val="20"/>
          <w:lang w:eastAsia="ja-JP"/>
        </w:rPr>
        <w:t>sudaro Sutartį.</w:t>
      </w:r>
    </w:p>
    <w:p w14:paraId="405F87B9" w14:textId="1CA75FC8" w:rsidR="00DB0D22" w:rsidRDefault="00100C13" w:rsidP="001950AA">
      <w:pPr>
        <w:spacing w:after="0"/>
        <w:rPr>
          <w:rFonts w:ascii="Arial" w:hAnsi="Arial" w:cs="Arial"/>
          <w:sz w:val="20"/>
          <w:szCs w:val="20"/>
          <w:lang w:eastAsia="ja-JP"/>
        </w:rPr>
      </w:pPr>
      <w:r w:rsidRPr="1E6E8307">
        <w:rPr>
          <w:rFonts w:ascii="Arial" w:hAnsi="Arial" w:cs="Arial"/>
          <w:b/>
          <w:bCs/>
          <w:sz w:val="20"/>
          <w:szCs w:val="20"/>
          <w:lang w:eastAsia="ja-JP"/>
        </w:rPr>
        <w:t>Prekės</w:t>
      </w:r>
      <w:r w:rsidRPr="1E6E8307">
        <w:rPr>
          <w:rFonts w:ascii="Arial" w:hAnsi="Arial" w:cs="Arial"/>
          <w:sz w:val="20"/>
          <w:szCs w:val="20"/>
          <w:lang w:eastAsia="ja-JP"/>
        </w:rPr>
        <w:t xml:space="preserve"> </w:t>
      </w:r>
      <w:r w:rsidR="00AD56F0" w:rsidRPr="1E6E8307">
        <w:rPr>
          <w:rFonts w:ascii="Arial" w:hAnsi="Arial" w:cs="Arial"/>
          <w:sz w:val="20"/>
          <w:szCs w:val="20"/>
          <w:lang w:eastAsia="ja-JP"/>
        </w:rPr>
        <w:t xml:space="preserve">– Kompiuterinių kasų sistema </w:t>
      </w:r>
      <w:r w:rsidR="00027868" w:rsidRPr="1E6E8307">
        <w:rPr>
          <w:rFonts w:ascii="Arial" w:hAnsi="Arial" w:cs="Arial"/>
          <w:sz w:val="20"/>
          <w:szCs w:val="20"/>
          <w:lang w:eastAsia="ja-JP"/>
        </w:rPr>
        <w:t xml:space="preserve">su jas komplektuojančiomis dalimis </w:t>
      </w:r>
      <w:r w:rsidR="59FB8EFC" w:rsidRPr="1E6E8307">
        <w:rPr>
          <w:rFonts w:ascii="Arial" w:hAnsi="Arial" w:cs="Arial"/>
          <w:sz w:val="20"/>
          <w:szCs w:val="20"/>
          <w:lang w:eastAsia="ja-JP"/>
        </w:rPr>
        <w:t xml:space="preserve">3in1 </w:t>
      </w:r>
      <w:r w:rsidR="00027868" w:rsidRPr="1E6E8307">
        <w:rPr>
          <w:rFonts w:ascii="Arial" w:hAnsi="Arial" w:cs="Arial"/>
          <w:sz w:val="20"/>
          <w:szCs w:val="20"/>
          <w:lang w:eastAsia="ja-JP"/>
        </w:rPr>
        <w:t xml:space="preserve">( toliau </w:t>
      </w:r>
      <w:r w:rsidR="00E05805" w:rsidRPr="1E6E8307">
        <w:rPr>
          <w:rFonts w:ascii="Arial" w:hAnsi="Arial" w:cs="Arial"/>
          <w:sz w:val="20"/>
          <w:szCs w:val="20"/>
          <w:lang w:eastAsia="ja-JP"/>
        </w:rPr>
        <w:t>–</w:t>
      </w:r>
      <w:r w:rsidR="00027868" w:rsidRPr="1E6E8307">
        <w:rPr>
          <w:rFonts w:ascii="Arial" w:hAnsi="Arial" w:cs="Arial"/>
          <w:sz w:val="20"/>
          <w:szCs w:val="20"/>
          <w:lang w:eastAsia="ja-JP"/>
        </w:rPr>
        <w:t xml:space="preserve"> </w:t>
      </w:r>
      <w:r w:rsidR="00E05805" w:rsidRPr="1E6E8307">
        <w:rPr>
          <w:rFonts w:ascii="Arial" w:hAnsi="Arial" w:cs="Arial"/>
          <w:sz w:val="20"/>
          <w:szCs w:val="20"/>
          <w:lang w:eastAsia="ja-JP"/>
        </w:rPr>
        <w:t>KKS)</w:t>
      </w:r>
      <w:r w:rsidR="009C293E" w:rsidRPr="1E6E8307">
        <w:rPr>
          <w:rFonts w:ascii="Arial" w:hAnsi="Arial" w:cs="Arial"/>
          <w:sz w:val="20"/>
          <w:szCs w:val="20"/>
          <w:lang w:eastAsia="ja-JP"/>
        </w:rPr>
        <w:t>.</w:t>
      </w:r>
    </w:p>
    <w:p w14:paraId="6F2344A6" w14:textId="1CBA8E88" w:rsidR="00500B89" w:rsidRPr="002540A2" w:rsidRDefault="00500B89" w:rsidP="00BA6C9F">
      <w:pPr>
        <w:spacing w:after="0"/>
        <w:jc w:val="both"/>
        <w:rPr>
          <w:rFonts w:ascii="Arial" w:hAnsi="Arial" w:cs="Arial"/>
          <w:sz w:val="20"/>
          <w:szCs w:val="20"/>
          <w:lang w:eastAsia="ja-JP"/>
        </w:rPr>
      </w:pPr>
      <w:r w:rsidRPr="002540A2">
        <w:rPr>
          <w:rFonts w:ascii="Arial" w:hAnsi="Arial" w:cs="Arial"/>
          <w:b/>
          <w:bCs/>
          <w:sz w:val="20"/>
          <w:szCs w:val="20"/>
          <w:lang w:eastAsia="ja-JP"/>
        </w:rPr>
        <w:t>P</w:t>
      </w:r>
      <w:r>
        <w:rPr>
          <w:rFonts w:ascii="Arial" w:hAnsi="Arial" w:cs="Arial"/>
          <w:b/>
          <w:bCs/>
          <w:sz w:val="20"/>
          <w:szCs w:val="20"/>
          <w:lang w:eastAsia="ja-JP"/>
        </w:rPr>
        <w:t>aslaugos</w:t>
      </w:r>
      <w:r w:rsidRPr="002540A2">
        <w:rPr>
          <w:rFonts w:ascii="Arial" w:hAnsi="Arial" w:cs="Arial"/>
          <w:sz w:val="20"/>
          <w:szCs w:val="20"/>
          <w:lang w:eastAsia="ja-JP"/>
        </w:rPr>
        <w:t xml:space="preserve"> –</w:t>
      </w:r>
      <w:r w:rsidR="009B0267">
        <w:rPr>
          <w:rFonts w:ascii="Arial" w:hAnsi="Arial" w:cs="Arial"/>
          <w:sz w:val="20"/>
          <w:szCs w:val="20"/>
          <w:lang w:eastAsia="ja-JP"/>
        </w:rPr>
        <w:t xml:space="preserve"> </w:t>
      </w:r>
      <w:r w:rsidR="00E05805">
        <w:rPr>
          <w:rFonts w:ascii="Arial" w:hAnsi="Arial" w:cs="Arial"/>
          <w:sz w:val="20"/>
          <w:szCs w:val="20"/>
          <w:lang w:eastAsia="ja-JP"/>
        </w:rPr>
        <w:t>Kompiuterinių kasų sistemų su jas komplektuojančiomis dalimis nuoma, aptarnavimas ir remontas.</w:t>
      </w:r>
    </w:p>
    <w:p w14:paraId="518DC690" w14:textId="3BFAACC1" w:rsidR="00100C13" w:rsidRPr="002540A2" w:rsidRDefault="007310F8" w:rsidP="001950AA">
      <w:pPr>
        <w:spacing w:after="0"/>
        <w:jc w:val="both"/>
        <w:rPr>
          <w:rFonts w:ascii="Arial" w:hAnsi="Arial" w:cs="Arial"/>
          <w:sz w:val="20"/>
          <w:szCs w:val="20"/>
          <w:lang w:eastAsia="ja-JP"/>
        </w:rPr>
      </w:pPr>
      <w:r w:rsidRPr="002540A2">
        <w:rPr>
          <w:rFonts w:ascii="Arial" w:hAnsi="Arial" w:cs="Arial"/>
          <w:b/>
          <w:bCs/>
          <w:sz w:val="20"/>
          <w:szCs w:val="20"/>
          <w:lang w:eastAsia="ja-JP"/>
        </w:rPr>
        <w:t>Sutartis</w:t>
      </w:r>
      <w:r w:rsidRPr="002540A2">
        <w:rPr>
          <w:rFonts w:ascii="Trebuchet MS" w:hAnsi="Trebuchet MS" w:cs="Arial"/>
          <w:b/>
          <w:sz w:val="20"/>
          <w:szCs w:val="20"/>
        </w:rPr>
        <w:t xml:space="preserve"> </w:t>
      </w:r>
      <w:r w:rsidRPr="002540A2">
        <w:rPr>
          <w:rFonts w:ascii="Arial" w:hAnsi="Arial" w:cs="Arial"/>
          <w:sz w:val="20"/>
          <w:szCs w:val="20"/>
          <w:lang w:eastAsia="ja-JP"/>
        </w:rPr>
        <w:t xml:space="preserve">– </w:t>
      </w:r>
      <w:r w:rsidR="004360C5" w:rsidRPr="002540A2">
        <w:rPr>
          <w:rFonts w:ascii="Arial" w:hAnsi="Arial" w:cs="Arial"/>
          <w:sz w:val="20"/>
          <w:szCs w:val="20"/>
          <w:lang w:eastAsia="ja-JP"/>
        </w:rPr>
        <w:t>Sutartis, sudaroma tarp Tiekėjo</w:t>
      </w:r>
      <w:r w:rsidR="004D56F5">
        <w:rPr>
          <w:rFonts w:ascii="Arial" w:hAnsi="Arial" w:cs="Arial"/>
          <w:sz w:val="20"/>
          <w:szCs w:val="20"/>
          <w:lang w:eastAsia="ja-JP"/>
        </w:rPr>
        <w:t xml:space="preserve"> </w:t>
      </w:r>
      <w:r w:rsidR="004360C5" w:rsidRPr="002540A2">
        <w:rPr>
          <w:rFonts w:ascii="Arial" w:hAnsi="Arial" w:cs="Arial"/>
          <w:sz w:val="20"/>
          <w:szCs w:val="20"/>
          <w:lang w:eastAsia="ja-JP"/>
        </w:rPr>
        <w:t>ir dėl Pirkimo objekto.</w:t>
      </w:r>
    </w:p>
    <w:p w14:paraId="4801817E" w14:textId="77777777" w:rsidR="00777A7D" w:rsidRPr="00367A64" w:rsidRDefault="00777A7D" w:rsidP="007A321C">
      <w:pPr>
        <w:spacing w:after="0" w:line="240" w:lineRule="auto"/>
        <w:jc w:val="both"/>
        <w:rPr>
          <w:rFonts w:ascii="Arial" w:hAnsi="Arial" w:cs="Arial"/>
          <w:b/>
          <w:bCs/>
          <w:i/>
          <w:iCs/>
          <w:sz w:val="10"/>
          <w:szCs w:val="10"/>
          <w:lang w:eastAsia="ja-JP"/>
        </w:rPr>
      </w:pPr>
    </w:p>
    <w:p w14:paraId="07A446BC" w14:textId="3D435ADD" w:rsidR="0046330D" w:rsidRPr="002540A2" w:rsidRDefault="0046330D" w:rsidP="0008610E">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540A2">
        <w:rPr>
          <w:rFonts w:ascii="Arial" w:hAnsi="Arial" w:cs="Arial"/>
          <w:color w:val="auto"/>
          <w:sz w:val="20"/>
          <w:szCs w:val="20"/>
          <w:lang w:val="lt-LT"/>
        </w:rPr>
        <w:t>PIRKIMO OBJEKTAS</w:t>
      </w:r>
      <w:r w:rsidR="008472FC" w:rsidRPr="002540A2">
        <w:rPr>
          <w:rFonts w:ascii="Arial" w:hAnsi="Arial" w:cs="Arial"/>
          <w:color w:val="auto"/>
          <w:sz w:val="20"/>
          <w:szCs w:val="20"/>
          <w:lang w:val="lt-LT"/>
        </w:rPr>
        <w:t xml:space="preserve"> </w:t>
      </w:r>
    </w:p>
    <w:p w14:paraId="0016E80A" w14:textId="2E67B19A" w:rsidR="00F60193" w:rsidRPr="00530434" w:rsidRDefault="00530434" w:rsidP="0008610E">
      <w:pPr>
        <w:pStyle w:val="ListParagraph"/>
        <w:numPr>
          <w:ilvl w:val="1"/>
          <w:numId w:val="2"/>
        </w:numPr>
        <w:spacing w:before="60" w:after="0"/>
        <w:ind w:left="567" w:hanging="567"/>
        <w:contextualSpacing w:val="0"/>
        <w:rPr>
          <w:rFonts w:ascii="Arial" w:hAnsi="Arial" w:cs="Arial"/>
          <w:sz w:val="20"/>
          <w:szCs w:val="20"/>
          <w:lang w:val="lt-LT"/>
        </w:rPr>
      </w:pPr>
      <w:r w:rsidRPr="00530434">
        <w:rPr>
          <w:rFonts w:ascii="Arial" w:hAnsi="Arial" w:cs="Arial"/>
          <w:b/>
          <w:bCs/>
          <w:color w:val="auto"/>
          <w:sz w:val="20"/>
          <w:szCs w:val="20"/>
          <w:lang w:val="lt-LT"/>
        </w:rPr>
        <w:t>Kompiuterinių kasų sistemos ir jos palaikančių dalių nuoma</w:t>
      </w:r>
      <w:r w:rsidR="00156D75" w:rsidRPr="00530434">
        <w:rPr>
          <w:rFonts w:ascii="Arial" w:hAnsi="Arial" w:cs="Arial"/>
          <w:color w:val="auto"/>
          <w:sz w:val="20"/>
          <w:szCs w:val="20"/>
          <w:lang w:val="lt-LT"/>
        </w:rPr>
        <w:t xml:space="preserve"> </w:t>
      </w:r>
      <w:r w:rsidR="00156D75" w:rsidRPr="008D5D95">
        <w:rPr>
          <w:rFonts w:ascii="Arial" w:hAnsi="Arial" w:cs="Arial"/>
          <w:sz w:val="20"/>
          <w:szCs w:val="20"/>
          <w:lang w:val="lt-LT"/>
        </w:rPr>
        <w:t xml:space="preserve">(toliau – </w:t>
      </w:r>
      <w:r w:rsidR="00156D75" w:rsidRPr="008D5D95">
        <w:rPr>
          <w:rFonts w:ascii="Arial" w:hAnsi="Arial" w:cs="Arial"/>
          <w:b/>
          <w:bCs/>
          <w:sz w:val="20"/>
          <w:szCs w:val="20"/>
          <w:lang w:val="lt-LT"/>
        </w:rPr>
        <w:t>Pirkimo objektas</w:t>
      </w:r>
      <w:r w:rsidR="00156D75" w:rsidRPr="008D5D95">
        <w:rPr>
          <w:rFonts w:ascii="Arial" w:hAnsi="Arial" w:cs="Arial"/>
          <w:sz w:val="20"/>
          <w:szCs w:val="20"/>
          <w:lang w:val="lt-LT"/>
        </w:rPr>
        <w:t>).</w:t>
      </w:r>
    </w:p>
    <w:p w14:paraId="428985DB" w14:textId="7832EE67" w:rsidR="00E844CB" w:rsidRPr="00922E9C" w:rsidRDefault="00677F55" w:rsidP="0008610E">
      <w:pPr>
        <w:pStyle w:val="ListParagraph"/>
        <w:numPr>
          <w:ilvl w:val="1"/>
          <w:numId w:val="2"/>
        </w:numPr>
        <w:spacing w:after="0"/>
        <w:ind w:left="567" w:hanging="568"/>
        <w:contextualSpacing w:val="0"/>
        <w:rPr>
          <w:rFonts w:ascii="Arial" w:hAnsi="Arial" w:cs="Arial"/>
          <w:color w:val="000000" w:themeColor="text1"/>
          <w:sz w:val="20"/>
          <w:szCs w:val="20"/>
          <w:lang w:val="lt-LT"/>
        </w:rPr>
      </w:pPr>
      <w:bookmarkStart w:id="0" w:name="_Hlk35513769"/>
      <w:r w:rsidRPr="00922E9C">
        <w:rPr>
          <w:rFonts w:ascii="Arial" w:hAnsi="Arial" w:cs="Arial"/>
          <w:color w:val="000000" w:themeColor="text1"/>
          <w:sz w:val="20"/>
          <w:szCs w:val="20"/>
          <w:lang w:val="lt-LT"/>
        </w:rPr>
        <w:t>Pirkimo objektas neskaidomas į dalis.</w:t>
      </w:r>
      <w:bookmarkEnd w:id="0"/>
    </w:p>
    <w:p w14:paraId="7F11CADB" w14:textId="37520F13" w:rsidR="0085563F" w:rsidRPr="00922E9C" w:rsidRDefault="00665A23" w:rsidP="0008610E">
      <w:pPr>
        <w:pStyle w:val="ListParagraph"/>
        <w:numPr>
          <w:ilvl w:val="1"/>
          <w:numId w:val="2"/>
        </w:numPr>
        <w:spacing w:after="0" w:line="259" w:lineRule="auto"/>
        <w:ind w:left="425" w:hanging="426"/>
        <w:contextualSpacing w:val="0"/>
        <w:rPr>
          <w:rFonts w:ascii="Arial" w:hAnsi="Arial" w:cs="Arial"/>
          <w:color w:val="000000" w:themeColor="text1"/>
          <w:sz w:val="20"/>
          <w:szCs w:val="20"/>
          <w:lang w:val="lt-LT"/>
        </w:rPr>
      </w:pPr>
      <w:r w:rsidRPr="00922E9C">
        <w:rPr>
          <w:rFonts w:ascii="Arial" w:hAnsi="Arial" w:cs="Arial"/>
          <w:color w:val="000000" w:themeColor="text1"/>
          <w:sz w:val="20"/>
          <w:szCs w:val="20"/>
          <w:lang w:val="lt-LT"/>
        </w:rPr>
        <w:t xml:space="preserve">  </w:t>
      </w:r>
      <w:r w:rsidR="0085563F" w:rsidRPr="00922E9C">
        <w:rPr>
          <w:rFonts w:ascii="Arial" w:hAnsi="Arial" w:cs="Arial"/>
          <w:color w:val="000000" w:themeColor="text1"/>
          <w:sz w:val="20"/>
          <w:szCs w:val="20"/>
          <w:lang w:val="lt-LT"/>
        </w:rPr>
        <w:t>Pirkimo objek</w:t>
      </w:r>
      <w:r w:rsidRPr="00922E9C">
        <w:rPr>
          <w:rFonts w:ascii="Arial" w:hAnsi="Arial" w:cs="Arial"/>
          <w:color w:val="000000" w:themeColor="text1"/>
          <w:sz w:val="20"/>
          <w:szCs w:val="20"/>
          <w:lang w:val="lt-LT"/>
        </w:rPr>
        <w:t>tas apima:</w:t>
      </w:r>
      <w:r w:rsidR="00171D81" w:rsidRPr="00922E9C">
        <w:rPr>
          <w:rFonts w:ascii="Arial" w:hAnsi="Arial" w:cs="Arial"/>
          <w:color w:val="000000" w:themeColor="text1"/>
          <w:sz w:val="20"/>
          <w:szCs w:val="20"/>
          <w:lang w:val="lt-LT"/>
        </w:rPr>
        <w:t xml:space="preserve"> </w:t>
      </w:r>
      <w:r w:rsidRPr="00922E9C">
        <w:rPr>
          <w:rFonts w:ascii="Arial" w:hAnsi="Arial" w:cs="Arial"/>
          <w:color w:val="000000" w:themeColor="text1"/>
          <w:sz w:val="20"/>
          <w:szCs w:val="20"/>
          <w:lang w:val="lt-LT"/>
        </w:rPr>
        <w:t xml:space="preserve">KKS nuomos, aptarnavimo ir remonto paslaugą </w:t>
      </w:r>
      <w:r w:rsidR="00171D81" w:rsidRPr="00922E9C">
        <w:rPr>
          <w:rFonts w:ascii="Arial" w:hAnsi="Arial" w:cs="Arial"/>
          <w:color w:val="000000" w:themeColor="text1"/>
          <w:sz w:val="20"/>
          <w:szCs w:val="20"/>
          <w:lang w:val="en-GB"/>
        </w:rPr>
        <w:t>36</w:t>
      </w:r>
      <w:r w:rsidRPr="00922E9C">
        <w:rPr>
          <w:rFonts w:ascii="Arial" w:hAnsi="Arial" w:cs="Arial"/>
          <w:color w:val="000000" w:themeColor="text1"/>
          <w:sz w:val="20"/>
          <w:szCs w:val="20"/>
          <w:lang w:val="en-GB"/>
        </w:rPr>
        <w:t xml:space="preserve"> m</w:t>
      </w:r>
      <w:proofErr w:type="spellStart"/>
      <w:r w:rsidRPr="00922E9C">
        <w:rPr>
          <w:rFonts w:ascii="Arial" w:hAnsi="Arial" w:cs="Arial"/>
          <w:color w:val="000000" w:themeColor="text1"/>
          <w:sz w:val="20"/>
          <w:szCs w:val="20"/>
          <w:lang w:val="lt-LT"/>
        </w:rPr>
        <w:t>ėnesių</w:t>
      </w:r>
      <w:proofErr w:type="spellEnd"/>
      <w:r w:rsidRPr="00922E9C">
        <w:rPr>
          <w:rFonts w:ascii="Arial" w:hAnsi="Arial" w:cs="Arial"/>
          <w:color w:val="000000" w:themeColor="text1"/>
          <w:sz w:val="20"/>
          <w:szCs w:val="20"/>
          <w:lang w:val="lt-LT"/>
        </w:rPr>
        <w:t xml:space="preserve"> laikotarpiui.</w:t>
      </w:r>
    </w:p>
    <w:tbl>
      <w:tblPr>
        <w:tblStyle w:val="TableGrid"/>
        <w:tblW w:w="10343" w:type="dxa"/>
        <w:tblLook w:val="04A0" w:firstRow="1" w:lastRow="0" w:firstColumn="1" w:lastColumn="0" w:noHBand="0" w:noVBand="1"/>
      </w:tblPr>
      <w:tblGrid>
        <w:gridCol w:w="5240"/>
        <w:gridCol w:w="5103"/>
      </w:tblGrid>
      <w:tr w:rsidR="007766D8" w:rsidRPr="007766D8" w14:paraId="64A81B0F" w14:textId="77777777" w:rsidTr="007766D8">
        <w:trPr>
          <w:trHeight w:val="443"/>
        </w:trPr>
        <w:tc>
          <w:tcPr>
            <w:tcW w:w="5240" w:type="dxa"/>
          </w:tcPr>
          <w:p w14:paraId="0755D918" w14:textId="77777777" w:rsidR="007766D8" w:rsidRPr="007766D8" w:rsidRDefault="007766D8" w:rsidP="007766D8">
            <w:pPr>
              <w:pStyle w:val="ListParagraph"/>
              <w:spacing w:after="0"/>
              <w:ind w:left="425"/>
              <w:jc w:val="center"/>
              <w:rPr>
                <w:rFonts w:ascii="Arial" w:hAnsi="Arial" w:cs="Arial"/>
                <w:b/>
                <w:bCs/>
                <w:sz w:val="20"/>
                <w:szCs w:val="20"/>
              </w:rPr>
            </w:pPr>
            <w:proofErr w:type="spellStart"/>
            <w:r w:rsidRPr="007766D8">
              <w:rPr>
                <w:rFonts w:ascii="Arial" w:hAnsi="Arial" w:cs="Arial"/>
                <w:b/>
                <w:bCs/>
                <w:sz w:val="20"/>
                <w:szCs w:val="20"/>
              </w:rPr>
              <w:t>Perkamas</w:t>
            </w:r>
            <w:proofErr w:type="spellEnd"/>
            <w:r w:rsidRPr="007766D8">
              <w:rPr>
                <w:rFonts w:ascii="Arial" w:hAnsi="Arial" w:cs="Arial"/>
                <w:b/>
                <w:bCs/>
                <w:sz w:val="20"/>
                <w:szCs w:val="20"/>
              </w:rPr>
              <w:t xml:space="preserve"> </w:t>
            </w:r>
            <w:proofErr w:type="spellStart"/>
            <w:r w:rsidRPr="007766D8">
              <w:rPr>
                <w:rFonts w:ascii="Arial" w:hAnsi="Arial" w:cs="Arial"/>
                <w:b/>
                <w:bCs/>
                <w:sz w:val="20"/>
                <w:szCs w:val="20"/>
              </w:rPr>
              <w:t>objektas</w:t>
            </w:r>
            <w:proofErr w:type="spellEnd"/>
          </w:p>
        </w:tc>
        <w:tc>
          <w:tcPr>
            <w:tcW w:w="5103" w:type="dxa"/>
          </w:tcPr>
          <w:p w14:paraId="037618F5" w14:textId="77777777" w:rsidR="007766D8" w:rsidRPr="007766D8" w:rsidRDefault="007766D8" w:rsidP="007766D8">
            <w:pPr>
              <w:pStyle w:val="ListParagraph"/>
              <w:spacing w:after="0"/>
              <w:ind w:left="425"/>
              <w:jc w:val="center"/>
              <w:rPr>
                <w:rFonts w:ascii="Arial" w:hAnsi="Arial" w:cs="Arial"/>
                <w:b/>
                <w:bCs/>
                <w:sz w:val="20"/>
                <w:szCs w:val="20"/>
              </w:rPr>
            </w:pPr>
            <w:proofErr w:type="spellStart"/>
            <w:r w:rsidRPr="007766D8">
              <w:rPr>
                <w:rFonts w:ascii="Arial" w:hAnsi="Arial" w:cs="Arial"/>
                <w:b/>
                <w:bCs/>
                <w:sz w:val="20"/>
                <w:szCs w:val="20"/>
              </w:rPr>
              <w:t>Preliminarus</w:t>
            </w:r>
            <w:proofErr w:type="spellEnd"/>
            <w:r w:rsidRPr="007766D8">
              <w:rPr>
                <w:rFonts w:ascii="Arial" w:hAnsi="Arial" w:cs="Arial"/>
                <w:b/>
                <w:bCs/>
                <w:sz w:val="20"/>
                <w:szCs w:val="20"/>
              </w:rPr>
              <w:t xml:space="preserve"> </w:t>
            </w:r>
            <w:proofErr w:type="spellStart"/>
            <w:r w:rsidRPr="007766D8">
              <w:rPr>
                <w:rFonts w:ascii="Arial" w:hAnsi="Arial" w:cs="Arial"/>
                <w:b/>
                <w:bCs/>
                <w:sz w:val="20"/>
                <w:szCs w:val="20"/>
              </w:rPr>
              <w:t>kiekis</w:t>
            </w:r>
            <w:proofErr w:type="spellEnd"/>
          </w:p>
        </w:tc>
      </w:tr>
      <w:tr w:rsidR="007766D8" w:rsidRPr="007766D8" w14:paraId="1143FBEF" w14:textId="77777777" w:rsidTr="007766D8">
        <w:tc>
          <w:tcPr>
            <w:tcW w:w="5240" w:type="dxa"/>
          </w:tcPr>
          <w:p w14:paraId="20230729" w14:textId="0ED6FF16" w:rsidR="007766D8" w:rsidRPr="007766D8" w:rsidRDefault="007766D8" w:rsidP="007766D8">
            <w:pPr>
              <w:rPr>
                <w:rFonts w:ascii="Arial" w:hAnsi="Arial" w:cs="Arial"/>
                <w:sz w:val="20"/>
                <w:szCs w:val="20"/>
              </w:rPr>
            </w:pPr>
            <w:r w:rsidRPr="007766D8">
              <w:rPr>
                <w:rFonts w:ascii="Arial" w:hAnsi="Arial" w:cs="Arial"/>
                <w:sz w:val="20"/>
                <w:szCs w:val="20"/>
              </w:rPr>
              <w:t>Kompiuterinės kasų sistemos (mobilusis kompiuteris)</w:t>
            </w:r>
            <w:r w:rsidR="00286FF7">
              <w:rPr>
                <w:rFonts w:ascii="Arial" w:hAnsi="Arial" w:cs="Arial"/>
                <w:sz w:val="20"/>
                <w:szCs w:val="20"/>
              </w:rPr>
              <w:t xml:space="preserve"> su nuoma</w:t>
            </w:r>
          </w:p>
        </w:tc>
        <w:tc>
          <w:tcPr>
            <w:tcW w:w="5103" w:type="dxa"/>
          </w:tcPr>
          <w:p w14:paraId="7AD67B45" w14:textId="5294FBEA" w:rsidR="007766D8" w:rsidRPr="007766D8" w:rsidRDefault="007766D8" w:rsidP="007766D8">
            <w:pPr>
              <w:pStyle w:val="ListParagraph"/>
              <w:spacing w:after="0"/>
              <w:ind w:left="425"/>
              <w:jc w:val="center"/>
              <w:rPr>
                <w:rFonts w:ascii="Arial" w:hAnsi="Arial" w:cs="Arial"/>
                <w:sz w:val="20"/>
                <w:szCs w:val="20"/>
              </w:rPr>
            </w:pPr>
            <w:r>
              <w:rPr>
                <w:rFonts w:ascii="Arial" w:hAnsi="Arial" w:cs="Arial"/>
                <w:sz w:val="20"/>
                <w:szCs w:val="20"/>
              </w:rPr>
              <w:t>100</w:t>
            </w:r>
            <w:r w:rsidRPr="007766D8">
              <w:rPr>
                <w:rFonts w:ascii="Arial" w:hAnsi="Arial" w:cs="Arial"/>
                <w:sz w:val="20"/>
                <w:szCs w:val="20"/>
              </w:rPr>
              <w:t xml:space="preserve"> </w:t>
            </w:r>
            <w:proofErr w:type="spellStart"/>
            <w:r w:rsidRPr="007766D8">
              <w:rPr>
                <w:rFonts w:ascii="Arial" w:hAnsi="Arial" w:cs="Arial"/>
                <w:sz w:val="20"/>
                <w:szCs w:val="20"/>
              </w:rPr>
              <w:t>vnt</w:t>
            </w:r>
            <w:proofErr w:type="spellEnd"/>
            <w:r w:rsidRPr="007766D8">
              <w:rPr>
                <w:rFonts w:ascii="Arial" w:hAnsi="Arial" w:cs="Arial"/>
                <w:sz w:val="20"/>
                <w:szCs w:val="20"/>
              </w:rPr>
              <w:t>.</w:t>
            </w:r>
          </w:p>
        </w:tc>
      </w:tr>
    </w:tbl>
    <w:p w14:paraId="51823101" w14:textId="77777777" w:rsidR="009A2BE0" w:rsidRPr="00665A23" w:rsidRDefault="009A2BE0" w:rsidP="00665A23">
      <w:pPr>
        <w:spacing w:after="0"/>
        <w:rPr>
          <w:rFonts w:ascii="Arial" w:hAnsi="Arial" w:cs="Arial"/>
          <w:sz w:val="20"/>
          <w:szCs w:val="20"/>
        </w:rPr>
      </w:pPr>
    </w:p>
    <w:p w14:paraId="6983371C" w14:textId="5B96739B" w:rsidR="0032677C" w:rsidRDefault="0032677C" w:rsidP="0008610E">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F8085F">
        <w:rPr>
          <w:rFonts w:ascii="Arial" w:hAnsi="Arial" w:cs="Arial"/>
          <w:color w:val="auto"/>
          <w:sz w:val="20"/>
          <w:szCs w:val="20"/>
        </w:rPr>
        <w:t>REIKALAVIMAI PIRKIMO OBJEKTUI</w:t>
      </w:r>
    </w:p>
    <w:p w14:paraId="558D72C2" w14:textId="5A71D21C" w:rsidR="00F8306D" w:rsidRDefault="00F8306D" w:rsidP="0032677C">
      <w:pPr>
        <w:pStyle w:val="Heading2"/>
        <w:keepNext w:val="0"/>
        <w:keepLines w:val="0"/>
        <w:shd w:val="clear" w:color="auto" w:fill="FFFFFF" w:themeFill="background1"/>
        <w:tabs>
          <w:tab w:val="left" w:pos="284"/>
        </w:tabs>
        <w:spacing w:before="0" w:after="0"/>
        <w:jc w:val="both"/>
        <w:rPr>
          <w:rFonts w:ascii="Arial" w:hAnsi="Arial" w:cs="Arial"/>
          <w:color w:val="auto"/>
          <w:sz w:val="6"/>
          <w:szCs w:val="6"/>
        </w:rPr>
      </w:pPr>
    </w:p>
    <w:p w14:paraId="43C4E764" w14:textId="25625E58" w:rsidR="00811F87" w:rsidRPr="00EA21EC" w:rsidRDefault="00811F87" w:rsidP="0008610E">
      <w:pPr>
        <w:pStyle w:val="ListParagraph"/>
        <w:numPr>
          <w:ilvl w:val="1"/>
          <w:numId w:val="2"/>
        </w:numPr>
        <w:spacing w:after="0"/>
        <w:ind w:left="567" w:hanging="567"/>
        <w:contextualSpacing w:val="0"/>
        <w:rPr>
          <w:rFonts w:ascii="Arial" w:hAnsi="Arial" w:cs="Arial"/>
          <w:b/>
          <w:bCs/>
          <w:color w:val="auto"/>
          <w:sz w:val="20"/>
          <w:szCs w:val="20"/>
          <w:lang w:val="lt-LT"/>
        </w:rPr>
      </w:pPr>
      <w:r w:rsidRPr="00EA21EC">
        <w:rPr>
          <w:rFonts w:ascii="Arial" w:hAnsi="Arial" w:cs="Arial"/>
          <w:b/>
          <w:bCs/>
          <w:color w:val="auto"/>
          <w:sz w:val="20"/>
          <w:szCs w:val="20"/>
          <w:lang w:val="lt-LT"/>
        </w:rPr>
        <w:t>Bendrieji reikalavimai</w:t>
      </w:r>
      <w:r w:rsidR="005E7DDB">
        <w:rPr>
          <w:rFonts w:ascii="Arial" w:hAnsi="Arial" w:cs="Arial"/>
          <w:b/>
          <w:bCs/>
          <w:color w:val="auto"/>
          <w:sz w:val="20"/>
          <w:szCs w:val="20"/>
          <w:lang w:val="lt-LT"/>
        </w:rPr>
        <w:t xml:space="preserve"> </w:t>
      </w:r>
      <w:r w:rsidR="005E7DDB" w:rsidRPr="00FD5D20">
        <w:rPr>
          <w:rFonts w:ascii="Arial" w:hAnsi="Arial" w:cs="Arial"/>
          <w:b/>
          <w:bCs/>
          <w:color w:val="auto"/>
          <w:sz w:val="20"/>
          <w:szCs w:val="20"/>
          <w:u w:val="single"/>
          <w:lang w:val="lt-LT"/>
        </w:rPr>
        <w:t>prekėms</w:t>
      </w:r>
      <w:r w:rsidRPr="00EA21EC">
        <w:rPr>
          <w:rFonts w:ascii="Arial" w:hAnsi="Arial" w:cs="Arial"/>
          <w:b/>
          <w:bCs/>
          <w:color w:val="auto"/>
          <w:sz w:val="20"/>
          <w:szCs w:val="20"/>
          <w:lang w:val="lt-LT"/>
        </w:rPr>
        <w:t>:</w:t>
      </w:r>
    </w:p>
    <w:p w14:paraId="52474DE0" w14:textId="4C67B964" w:rsidR="00580A88" w:rsidRDefault="00580A88" w:rsidP="0008610E">
      <w:pPr>
        <w:pStyle w:val="ListParagraph"/>
        <w:numPr>
          <w:ilvl w:val="2"/>
          <w:numId w:val="2"/>
        </w:numPr>
        <w:spacing w:after="0"/>
        <w:ind w:left="567" w:hanging="567"/>
        <w:contextualSpacing w:val="0"/>
        <w:jc w:val="both"/>
        <w:rPr>
          <w:rFonts w:ascii="Arial" w:hAnsi="Arial" w:cs="Arial"/>
          <w:color w:val="auto"/>
          <w:sz w:val="20"/>
          <w:szCs w:val="20"/>
          <w:lang w:val="lt-LT" w:eastAsia="en-US"/>
        </w:rPr>
      </w:pPr>
      <w:r w:rsidRPr="00AD1A41">
        <w:rPr>
          <w:rFonts w:ascii="Arial" w:hAnsi="Arial" w:cs="Arial"/>
          <w:color w:val="auto"/>
          <w:sz w:val="20"/>
          <w:szCs w:val="20"/>
          <w:lang w:val="lt-LT"/>
        </w:rPr>
        <w:t>Jeigu Techninėje specifikacijoje yra nurodytas konkretus perkamos prekės tipas, modelis, ženklas, taikomas standartas ar kita konkreti apibūdinanti informacija, Pirkėjui yra priimtina</w:t>
      </w:r>
      <w:r w:rsidR="009C6A5B">
        <w:rPr>
          <w:rFonts w:ascii="Arial" w:hAnsi="Arial" w:cs="Arial"/>
          <w:color w:val="auto"/>
          <w:sz w:val="20"/>
          <w:szCs w:val="20"/>
          <w:lang w:val="lt-LT"/>
        </w:rPr>
        <w:t xml:space="preserve"> ir</w:t>
      </w:r>
      <w:r w:rsidRPr="00AD1A41">
        <w:rPr>
          <w:rFonts w:ascii="Arial" w:hAnsi="Arial" w:cs="Arial"/>
          <w:color w:val="auto"/>
          <w:sz w:val="20"/>
          <w:szCs w:val="20"/>
          <w:lang w:val="lt-LT"/>
        </w:rPr>
        <w:t xml:space="preserve"> </w:t>
      </w:r>
      <w:r w:rsidRPr="009C6A5B">
        <w:rPr>
          <w:rFonts w:ascii="Arial" w:hAnsi="Arial" w:cs="Arial"/>
          <w:b/>
          <w:bCs/>
          <w:color w:val="auto"/>
          <w:sz w:val="20"/>
          <w:szCs w:val="20"/>
          <w:lang w:val="lt-LT"/>
        </w:rPr>
        <w:t>lygiavertė prekė</w:t>
      </w:r>
      <w:r w:rsidRPr="00AD1A41">
        <w:rPr>
          <w:rFonts w:ascii="Arial" w:hAnsi="Arial" w:cs="Arial"/>
          <w:color w:val="auto"/>
          <w:sz w:val="20"/>
          <w:szCs w:val="20"/>
          <w:lang w:val="lt-LT"/>
        </w:rPr>
        <w:t xml:space="preserve">, atitinkanti </w:t>
      </w:r>
      <w:r w:rsidRPr="00AD1A41">
        <w:rPr>
          <w:rFonts w:ascii="Arial" w:hAnsi="Arial" w:cs="Arial"/>
          <w:color w:val="auto"/>
          <w:sz w:val="20"/>
          <w:szCs w:val="20"/>
          <w:lang w:val="lt-LT" w:eastAsia="en-US"/>
        </w:rPr>
        <w:t>Techninėje specifikacijoje nurodytos prekės parametrus ar taikomus standartus. Tiekėjas įsipareigoja pateikti/pagrįsti/įrodyti lygiavertiškumą dokumente nurodytam objektui.</w:t>
      </w:r>
    </w:p>
    <w:p w14:paraId="148365DE" w14:textId="77777777" w:rsidR="00580A88" w:rsidRDefault="00580A88" w:rsidP="00580A88">
      <w:pPr>
        <w:pStyle w:val="ListParagraph"/>
        <w:spacing w:after="0"/>
        <w:ind w:left="567"/>
        <w:contextualSpacing w:val="0"/>
        <w:jc w:val="both"/>
        <w:rPr>
          <w:rFonts w:ascii="Arial" w:hAnsi="Arial" w:cs="Arial"/>
          <w:color w:val="auto"/>
          <w:sz w:val="20"/>
          <w:szCs w:val="20"/>
          <w:lang w:val="lt-LT" w:eastAsia="en-US"/>
        </w:rPr>
      </w:pPr>
      <w:r w:rsidRPr="00AD1A41">
        <w:rPr>
          <w:rFonts w:ascii="Arial" w:hAnsi="Arial" w:cs="Arial"/>
          <w:color w:val="auto"/>
          <w:sz w:val="20"/>
          <w:szCs w:val="20"/>
          <w:lang w:val="lt-LT" w:eastAsia="en-US"/>
        </w:rPr>
        <w:t>Siūlant lygiavertes prekes, jų savybės negali būti prastesnės (</w:t>
      </w:r>
      <w:proofErr w:type="spellStart"/>
      <w:r w:rsidRPr="00AD1A41">
        <w:rPr>
          <w:rFonts w:ascii="Arial" w:hAnsi="Arial" w:cs="Arial"/>
          <w:color w:val="auto"/>
          <w:sz w:val="20"/>
          <w:szCs w:val="20"/>
          <w:lang w:val="lt-LT" w:eastAsia="en-US"/>
        </w:rPr>
        <w:t>t.y</w:t>
      </w:r>
      <w:proofErr w:type="spellEnd"/>
      <w:r w:rsidRPr="00AD1A41">
        <w:rPr>
          <w:rFonts w:ascii="Arial" w:hAnsi="Arial" w:cs="Arial"/>
          <w:color w:val="auto"/>
          <w:sz w:val="20"/>
          <w:szCs w:val="20"/>
          <w:lang w:val="lt-LT" w:eastAsia="en-US"/>
        </w:rPr>
        <w:t>. tokios pat arba geresnės) negu pirkimo dokumentuose keliami reikalavimai ir siūlomą lygiavertę prekę galima panaudoti pagal paskirtį be jokių apribojimų (įskaitant bet neapsiribojant išvardintais):</w:t>
      </w:r>
    </w:p>
    <w:p w14:paraId="0FE7A0CF" w14:textId="77777777" w:rsidR="00580A88" w:rsidRPr="00AD1A41" w:rsidRDefault="00580A88" w:rsidP="00580A88">
      <w:pPr>
        <w:pStyle w:val="ListParagraph"/>
        <w:framePr w:hSpace="180" w:wrap="around" w:vAnchor="text" w:hAnchor="margin" w:y="12"/>
        <w:tabs>
          <w:tab w:val="left" w:pos="851"/>
        </w:tabs>
        <w:spacing w:after="0"/>
        <w:ind w:left="851" w:hanging="142"/>
        <w:contextualSpacing w:val="0"/>
        <w:jc w:val="both"/>
        <w:rPr>
          <w:rFonts w:ascii="Arial" w:hAnsi="Arial" w:cs="Arial"/>
          <w:color w:val="auto"/>
          <w:sz w:val="20"/>
          <w:szCs w:val="20"/>
          <w:lang w:val="lt-LT" w:eastAsia="en-US"/>
        </w:rPr>
      </w:pPr>
      <w:r w:rsidRPr="00AD1A41">
        <w:rPr>
          <w:rFonts w:ascii="Arial" w:hAnsi="Arial" w:cs="Arial"/>
          <w:color w:val="auto"/>
          <w:sz w:val="20"/>
          <w:szCs w:val="20"/>
          <w:lang w:val="lt-LT" w:eastAsia="en-US"/>
        </w:rPr>
        <w:t>•</w:t>
      </w:r>
      <w:r w:rsidRPr="00AD1A41">
        <w:rPr>
          <w:rFonts w:ascii="Arial" w:hAnsi="Arial" w:cs="Arial"/>
          <w:color w:val="auto"/>
          <w:sz w:val="20"/>
          <w:szCs w:val="20"/>
          <w:lang w:val="lt-LT" w:eastAsia="en-US"/>
        </w:rPr>
        <w:tab/>
        <w:t>neatliekant papildomų sąveikaujančių elementų pakeitimų;</w:t>
      </w:r>
    </w:p>
    <w:p w14:paraId="4410F0A7" w14:textId="77777777" w:rsidR="00580A88" w:rsidRPr="00AD1A41" w:rsidRDefault="00580A88" w:rsidP="00580A88">
      <w:pPr>
        <w:pStyle w:val="ListParagraph"/>
        <w:framePr w:hSpace="180" w:wrap="around" w:vAnchor="text" w:hAnchor="margin" w:y="12"/>
        <w:tabs>
          <w:tab w:val="left" w:pos="851"/>
        </w:tabs>
        <w:spacing w:after="0"/>
        <w:ind w:left="851" w:hanging="142"/>
        <w:contextualSpacing w:val="0"/>
        <w:jc w:val="both"/>
        <w:rPr>
          <w:rFonts w:ascii="Arial" w:hAnsi="Arial" w:cs="Arial"/>
          <w:color w:val="auto"/>
          <w:sz w:val="20"/>
          <w:szCs w:val="20"/>
          <w:lang w:val="lt-LT" w:eastAsia="en-US"/>
        </w:rPr>
      </w:pPr>
      <w:r w:rsidRPr="00AD1A41">
        <w:rPr>
          <w:rFonts w:ascii="Arial" w:hAnsi="Arial" w:cs="Arial"/>
          <w:color w:val="auto"/>
          <w:sz w:val="20"/>
          <w:szCs w:val="20"/>
          <w:lang w:val="lt-LT" w:eastAsia="en-US"/>
        </w:rPr>
        <w:t>•</w:t>
      </w:r>
      <w:r w:rsidRPr="00AD1A41">
        <w:rPr>
          <w:rFonts w:ascii="Arial" w:hAnsi="Arial" w:cs="Arial"/>
          <w:color w:val="auto"/>
          <w:sz w:val="20"/>
          <w:szCs w:val="20"/>
          <w:lang w:val="lt-LT" w:eastAsia="en-US"/>
        </w:rPr>
        <w:tab/>
        <w:t>panaudojimas neturės įtakos sąveikaujančių elementų greitesniam susidėvėjimui, gedimams ir (ar) garantijos praradimui;</w:t>
      </w:r>
    </w:p>
    <w:p w14:paraId="58ED0D22" w14:textId="77777777" w:rsidR="00580A88" w:rsidRPr="00AD1A41" w:rsidRDefault="00580A88" w:rsidP="00580A88">
      <w:pPr>
        <w:pStyle w:val="ListParagraph"/>
        <w:framePr w:hSpace="180" w:wrap="around" w:vAnchor="text" w:hAnchor="margin" w:y="12"/>
        <w:tabs>
          <w:tab w:val="left" w:pos="851"/>
        </w:tabs>
        <w:spacing w:after="0"/>
        <w:ind w:left="851" w:hanging="142"/>
        <w:contextualSpacing w:val="0"/>
        <w:jc w:val="both"/>
        <w:rPr>
          <w:rFonts w:ascii="Arial" w:hAnsi="Arial" w:cs="Arial"/>
          <w:color w:val="auto"/>
          <w:sz w:val="20"/>
          <w:szCs w:val="20"/>
          <w:lang w:val="lt-LT" w:eastAsia="en-US"/>
        </w:rPr>
      </w:pPr>
      <w:r w:rsidRPr="00AD1A41">
        <w:rPr>
          <w:rFonts w:ascii="Arial" w:hAnsi="Arial" w:cs="Arial"/>
          <w:color w:val="auto"/>
          <w:sz w:val="20"/>
          <w:szCs w:val="20"/>
          <w:lang w:val="lt-LT" w:eastAsia="en-US"/>
        </w:rPr>
        <w:t>•</w:t>
      </w:r>
      <w:r w:rsidRPr="00AD1A41">
        <w:rPr>
          <w:rFonts w:ascii="Arial" w:hAnsi="Arial" w:cs="Arial"/>
          <w:color w:val="auto"/>
          <w:sz w:val="20"/>
          <w:szCs w:val="20"/>
          <w:lang w:val="lt-LT" w:eastAsia="en-US"/>
        </w:rPr>
        <w:tab/>
        <w:t>numatytas tarnavimo laikotarpis nėra  trumpesnis;</w:t>
      </w:r>
    </w:p>
    <w:p w14:paraId="191DC2B9" w14:textId="77777777" w:rsidR="00580A88" w:rsidRDefault="00580A88" w:rsidP="00580A88">
      <w:pPr>
        <w:pStyle w:val="ListParagraph"/>
        <w:tabs>
          <w:tab w:val="left" w:pos="851"/>
        </w:tabs>
        <w:spacing w:after="0"/>
        <w:ind w:left="851" w:hanging="142"/>
        <w:contextualSpacing w:val="0"/>
        <w:jc w:val="both"/>
        <w:rPr>
          <w:rFonts w:ascii="Arial" w:hAnsi="Arial" w:cs="Arial"/>
          <w:color w:val="auto"/>
          <w:sz w:val="20"/>
          <w:szCs w:val="20"/>
          <w:lang w:val="lt-LT" w:eastAsia="en-US"/>
        </w:rPr>
      </w:pPr>
      <w:r w:rsidRPr="00AD1A41">
        <w:rPr>
          <w:rFonts w:ascii="Arial" w:hAnsi="Arial" w:cs="Arial"/>
          <w:color w:val="auto"/>
          <w:sz w:val="20"/>
          <w:szCs w:val="20"/>
          <w:lang w:val="lt-LT" w:eastAsia="en-US"/>
        </w:rPr>
        <w:t>• nėra prastesnio techninio pažangumo lygio.</w:t>
      </w:r>
    </w:p>
    <w:p w14:paraId="5958FC5B" w14:textId="1A0E3BD7" w:rsidR="005E7DDB" w:rsidRDefault="005E7DDB" w:rsidP="0008610E">
      <w:pPr>
        <w:pStyle w:val="ListParagraph"/>
        <w:numPr>
          <w:ilvl w:val="2"/>
          <w:numId w:val="2"/>
        </w:numPr>
        <w:spacing w:after="0"/>
        <w:ind w:left="567" w:hanging="567"/>
        <w:contextualSpacing w:val="0"/>
        <w:jc w:val="both"/>
        <w:rPr>
          <w:rFonts w:ascii="Arial" w:hAnsi="Arial" w:cs="Arial"/>
          <w:color w:val="auto"/>
          <w:sz w:val="20"/>
          <w:szCs w:val="20"/>
          <w:lang w:val="lt-LT"/>
        </w:rPr>
      </w:pPr>
      <w:r w:rsidRPr="00AD1A41">
        <w:rPr>
          <w:rFonts w:ascii="Arial" w:hAnsi="Arial" w:cs="Arial"/>
          <w:color w:val="auto"/>
          <w:sz w:val="20"/>
          <w:szCs w:val="20"/>
          <w:lang w:val="lt-LT"/>
        </w:rPr>
        <w:t>Prekės turi būti naujos, nenaudotos, be fizinių ar funkcinių defektų</w:t>
      </w:r>
      <w:r w:rsidR="00FB0440">
        <w:rPr>
          <w:rFonts w:ascii="Arial" w:hAnsi="Arial" w:cs="Arial"/>
          <w:color w:val="auto"/>
          <w:sz w:val="20"/>
          <w:szCs w:val="20"/>
          <w:lang w:val="lt-LT"/>
        </w:rPr>
        <w:t>.</w:t>
      </w:r>
    </w:p>
    <w:p w14:paraId="21BE500B" w14:textId="3916FECF" w:rsidR="00FB0440" w:rsidRPr="00FB0440" w:rsidRDefault="00FB0440" w:rsidP="0008610E">
      <w:pPr>
        <w:pStyle w:val="ListParagraph"/>
        <w:numPr>
          <w:ilvl w:val="2"/>
          <w:numId w:val="2"/>
        </w:numPr>
        <w:spacing w:after="0"/>
        <w:ind w:left="567" w:hanging="567"/>
        <w:contextualSpacing w:val="0"/>
        <w:jc w:val="both"/>
        <w:rPr>
          <w:rFonts w:ascii="Arial" w:hAnsi="Arial" w:cs="Arial"/>
          <w:color w:val="auto"/>
          <w:sz w:val="20"/>
          <w:szCs w:val="20"/>
          <w:lang w:val="lt-LT"/>
        </w:rPr>
      </w:pPr>
      <w:r w:rsidRPr="00CB043F">
        <w:rPr>
          <w:rFonts w:ascii="Arial" w:hAnsi="Arial" w:cs="Arial"/>
          <w:color w:val="auto"/>
          <w:sz w:val="20"/>
          <w:szCs w:val="20"/>
          <w:lang w:val="lt-LT"/>
        </w:rPr>
        <w:t>Prekės (įskaitant jų gamintojus) turi nekelti grėsmės nacionaliniam saugumui, kaip tai nurodyta Pirkimo dokumentuose.</w:t>
      </w:r>
      <w:r w:rsidRPr="00FB0440">
        <w:rPr>
          <w:rFonts w:ascii="Arial" w:hAnsi="Arial" w:cs="Arial"/>
          <w:color w:val="auto"/>
          <w:sz w:val="20"/>
          <w:szCs w:val="20"/>
          <w:lang w:val="lt-LT"/>
        </w:rPr>
        <w:t> </w:t>
      </w:r>
    </w:p>
    <w:p w14:paraId="1B39A559" w14:textId="54E17FB1" w:rsidR="00A95C10" w:rsidRPr="00D338BB" w:rsidRDefault="005E7DDB" w:rsidP="0008610E">
      <w:pPr>
        <w:pStyle w:val="ListParagraph"/>
        <w:numPr>
          <w:ilvl w:val="2"/>
          <w:numId w:val="2"/>
        </w:numPr>
        <w:spacing w:after="0"/>
        <w:ind w:left="567" w:hanging="567"/>
        <w:contextualSpacing w:val="0"/>
        <w:jc w:val="both"/>
        <w:rPr>
          <w:rFonts w:ascii="Arial" w:hAnsi="Arial" w:cs="Arial"/>
          <w:color w:val="auto"/>
          <w:sz w:val="20"/>
          <w:szCs w:val="20"/>
          <w:lang w:val="lt-LT"/>
        </w:rPr>
      </w:pPr>
      <w:r w:rsidRPr="00AD1A41">
        <w:rPr>
          <w:rFonts w:ascii="Arial" w:hAnsi="Arial" w:cs="Arial"/>
          <w:color w:val="auto"/>
          <w:sz w:val="20"/>
          <w:szCs w:val="20"/>
          <w:lang w:val="lt-LT"/>
        </w:rPr>
        <w:t xml:space="preserve">Gamintojo garantuojamas </w:t>
      </w:r>
      <w:r w:rsidR="00423E8D" w:rsidRPr="00423E8D">
        <w:rPr>
          <w:rFonts w:ascii="Arial" w:hAnsi="Arial" w:cs="Arial"/>
          <w:b/>
          <w:bCs/>
          <w:color w:val="auto"/>
          <w:sz w:val="20"/>
          <w:szCs w:val="20"/>
          <w:lang w:val="en-GB"/>
        </w:rPr>
        <w:t>36</w:t>
      </w:r>
      <w:r w:rsidRPr="00423E8D">
        <w:rPr>
          <w:rFonts w:ascii="Arial" w:hAnsi="Arial" w:cs="Arial"/>
          <w:color w:val="auto"/>
          <w:sz w:val="20"/>
          <w:szCs w:val="20"/>
          <w:lang w:val="lt-LT"/>
        </w:rPr>
        <w:t xml:space="preserve"> m</w:t>
      </w:r>
      <w:r w:rsidRPr="00AD1A41">
        <w:rPr>
          <w:rFonts w:ascii="Arial" w:hAnsi="Arial" w:cs="Arial"/>
          <w:color w:val="auto"/>
          <w:sz w:val="20"/>
          <w:szCs w:val="20"/>
          <w:lang w:val="lt-LT"/>
        </w:rPr>
        <w:t>ėn. garantinis aptarnavimas nuo prekės priėmimo – perdavimo akto pasirašymo.</w:t>
      </w:r>
    </w:p>
    <w:p w14:paraId="2DB01754" w14:textId="3FF596C0" w:rsidR="00527D4D" w:rsidRPr="00527D4D" w:rsidRDefault="000E0EAB" w:rsidP="00527D4D">
      <w:pPr>
        <w:spacing w:after="0"/>
        <w:rPr>
          <w:rFonts w:ascii="Arial" w:hAnsi="Arial" w:cs="Arial"/>
          <w:sz w:val="20"/>
          <w:szCs w:val="20"/>
        </w:rPr>
      </w:pPr>
      <w:r>
        <w:rPr>
          <w:rFonts w:ascii="Arial" w:hAnsi="Arial" w:cs="Arial"/>
          <w:sz w:val="20"/>
          <w:szCs w:val="20"/>
        </w:rPr>
        <w:t>3</w:t>
      </w:r>
      <w:r w:rsidR="00527D4D" w:rsidRPr="00527D4D">
        <w:rPr>
          <w:rFonts w:ascii="Arial" w:hAnsi="Arial" w:cs="Arial"/>
          <w:sz w:val="20"/>
          <w:szCs w:val="20"/>
        </w:rPr>
        <w:t>.2.</w:t>
      </w:r>
      <w:r w:rsidR="00527D4D">
        <w:rPr>
          <w:rFonts w:ascii="Arial" w:hAnsi="Arial" w:cs="Arial"/>
          <w:sz w:val="20"/>
          <w:szCs w:val="20"/>
        </w:rPr>
        <w:t xml:space="preserve"> </w:t>
      </w:r>
      <w:r w:rsidR="00FD5D20">
        <w:rPr>
          <w:rFonts w:ascii="Arial" w:hAnsi="Arial" w:cs="Arial"/>
          <w:sz w:val="20"/>
          <w:szCs w:val="20"/>
        </w:rPr>
        <w:t xml:space="preserve">   </w:t>
      </w:r>
      <w:r w:rsidR="00527D4D" w:rsidRPr="00CE7777">
        <w:rPr>
          <w:rFonts w:ascii="Arial" w:hAnsi="Arial" w:cs="Arial"/>
          <w:b/>
          <w:bCs/>
          <w:sz w:val="20"/>
          <w:szCs w:val="20"/>
        </w:rPr>
        <w:t>Techniniai reikalavimai</w:t>
      </w:r>
      <w:r w:rsidR="00527D4D">
        <w:rPr>
          <w:rFonts w:ascii="Arial" w:hAnsi="Arial" w:cs="Arial"/>
          <w:b/>
          <w:bCs/>
          <w:sz w:val="20"/>
          <w:szCs w:val="20"/>
        </w:rPr>
        <w:t xml:space="preserve"> </w:t>
      </w:r>
      <w:r w:rsidR="00527D4D" w:rsidRPr="00527D4D">
        <w:rPr>
          <w:rFonts w:ascii="Arial" w:hAnsi="Arial" w:cs="Arial"/>
          <w:b/>
          <w:bCs/>
          <w:sz w:val="20"/>
          <w:szCs w:val="20"/>
          <w:u w:val="single"/>
        </w:rPr>
        <w:t>prekėms</w:t>
      </w:r>
      <w:r w:rsidR="00527D4D">
        <w:rPr>
          <w:rFonts w:ascii="Arial" w:hAnsi="Arial" w:cs="Arial"/>
          <w:b/>
          <w:bCs/>
          <w:sz w:val="20"/>
          <w:szCs w:val="20"/>
        </w:rPr>
        <w:t>:</w:t>
      </w:r>
      <w:r w:rsidR="00527D4D" w:rsidRPr="00527D4D">
        <w:rPr>
          <w:rFonts w:ascii="Arial" w:hAnsi="Arial" w:cs="Arial"/>
          <w:b/>
          <w:bCs/>
          <w:color w:val="7030A0"/>
          <w:sz w:val="20"/>
          <w:szCs w:val="20"/>
        </w:rPr>
        <w:t xml:space="preserve"> </w:t>
      </w:r>
    </w:p>
    <w:p w14:paraId="77587A4A" w14:textId="77777777" w:rsidR="00A47825" w:rsidRDefault="00A47825" w:rsidP="00CB043F">
      <w:pPr>
        <w:spacing w:after="0"/>
      </w:pPr>
    </w:p>
    <w:p w14:paraId="0C77F6BC" w14:textId="77777777" w:rsidR="00114996" w:rsidRDefault="00114996" w:rsidP="00114996">
      <w:pPr>
        <w:pStyle w:val="ListParagraph"/>
        <w:spacing w:after="0"/>
        <w:ind w:left="567"/>
        <w:contextualSpacing w:val="0"/>
        <w:rPr>
          <w:rFonts w:ascii="Arial" w:hAnsi="Arial" w:cs="Arial"/>
          <w:b/>
          <w:bCs/>
          <w:color w:val="auto"/>
          <w:sz w:val="20"/>
          <w:szCs w:val="20"/>
          <w:lang w:val="lt-LT"/>
        </w:rPr>
      </w:pPr>
    </w:p>
    <w:tbl>
      <w:tblPr>
        <w:tblStyle w:val="TableGrid1"/>
        <w:tblW w:w="0" w:type="auto"/>
        <w:tblLook w:val="04A0" w:firstRow="1" w:lastRow="0" w:firstColumn="1" w:lastColumn="0" w:noHBand="0" w:noVBand="1"/>
      </w:tblPr>
      <w:tblGrid>
        <w:gridCol w:w="1064"/>
        <w:gridCol w:w="1462"/>
        <w:gridCol w:w="7812"/>
      </w:tblGrid>
      <w:tr w:rsidR="00114996" w:rsidRPr="00114996" w14:paraId="4D15492D" w14:textId="77777777" w:rsidTr="00114996">
        <w:tc>
          <w:tcPr>
            <w:tcW w:w="1083" w:type="dxa"/>
          </w:tcPr>
          <w:p w14:paraId="6EA1C38A" w14:textId="62A7FAF5" w:rsidR="00114996" w:rsidRPr="006C692F" w:rsidRDefault="00724CDE" w:rsidP="006C692F">
            <w:pPr>
              <w:rPr>
                <w:rFonts w:ascii="Tahoma" w:hAnsi="Tahoma" w:cs="Tahoma"/>
                <w:color w:val="000000"/>
                <w:lang w:eastAsia="lt-LT"/>
              </w:rPr>
            </w:pPr>
            <w:r w:rsidRPr="006C692F">
              <w:rPr>
                <w:rFonts w:ascii="Tahoma" w:hAnsi="Tahoma" w:cs="Tahoma"/>
                <w:color w:val="000000"/>
                <w:lang w:eastAsia="lt-LT"/>
              </w:rPr>
              <w:t>Eil. Nr.</w:t>
            </w:r>
          </w:p>
        </w:tc>
        <w:tc>
          <w:tcPr>
            <w:tcW w:w="1242" w:type="dxa"/>
          </w:tcPr>
          <w:p w14:paraId="4ED76F61" w14:textId="42590BA0" w:rsidR="00114996" w:rsidRPr="006C692F" w:rsidRDefault="00114996" w:rsidP="006C692F">
            <w:pPr>
              <w:rPr>
                <w:rFonts w:ascii="Tahoma" w:hAnsi="Tahoma" w:cs="Tahoma"/>
                <w:color w:val="000000"/>
                <w:lang w:eastAsia="lt-LT"/>
              </w:rPr>
            </w:pPr>
            <w:r w:rsidRPr="006C692F">
              <w:rPr>
                <w:rFonts w:ascii="Tahoma" w:hAnsi="Tahoma" w:cs="Tahoma"/>
                <w:color w:val="000000"/>
                <w:lang w:eastAsia="lt-LT"/>
              </w:rPr>
              <w:t>Reikalavimo kategorija</w:t>
            </w:r>
          </w:p>
        </w:tc>
        <w:tc>
          <w:tcPr>
            <w:tcW w:w="8013" w:type="dxa"/>
          </w:tcPr>
          <w:p w14:paraId="39D8CBF5" w14:textId="2AE1C29F" w:rsidR="00114996" w:rsidRPr="006C692F" w:rsidRDefault="00114996" w:rsidP="006C692F">
            <w:pPr>
              <w:rPr>
                <w:rFonts w:ascii="Tahoma" w:hAnsi="Tahoma" w:cs="Tahoma"/>
                <w:color w:val="000000"/>
                <w:lang w:eastAsia="lt-LT"/>
              </w:rPr>
            </w:pPr>
            <w:r w:rsidRPr="006C692F">
              <w:rPr>
                <w:rFonts w:ascii="Tahoma" w:hAnsi="Tahoma" w:cs="Tahoma"/>
                <w:color w:val="000000"/>
                <w:lang w:eastAsia="lt-LT"/>
              </w:rPr>
              <w:t>Reikal</w:t>
            </w:r>
            <w:r w:rsidR="00724CDE" w:rsidRPr="006C692F">
              <w:rPr>
                <w:rFonts w:ascii="Tahoma" w:hAnsi="Tahoma" w:cs="Tahoma"/>
                <w:color w:val="000000"/>
                <w:lang w:eastAsia="lt-LT"/>
              </w:rPr>
              <w:t>avimo detalizacija</w:t>
            </w:r>
          </w:p>
        </w:tc>
      </w:tr>
      <w:tr w:rsidR="00114996" w:rsidRPr="00114996" w14:paraId="2B6809F8" w14:textId="77777777" w:rsidTr="00114996">
        <w:tc>
          <w:tcPr>
            <w:tcW w:w="1083" w:type="dxa"/>
          </w:tcPr>
          <w:p w14:paraId="7812F909" w14:textId="1035895B" w:rsidR="00114996" w:rsidRPr="006C692F" w:rsidRDefault="00724CDE" w:rsidP="006C692F">
            <w:pPr>
              <w:rPr>
                <w:rFonts w:ascii="Tahoma" w:hAnsi="Tahoma" w:cs="Tahoma"/>
                <w:color w:val="000000"/>
                <w:lang w:eastAsia="lt-LT"/>
              </w:rPr>
            </w:pPr>
            <w:r w:rsidRPr="006C692F">
              <w:rPr>
                <w:rFonts w:ascii="Tahoma" w:hAnsi="Tahoma" w:cs="Tahoma"/>
                <w:color w:val="000000"/>
                <w:lang w:eastAsia="lt-LT"/>
              </w:rPr>
              <w:t>1</w:t>
            </w:r>
          </w:p>
        </w:tc>
        <w:tc>
          <w:tcPr>
            <w:tcW w:w="1242" w:type="dxa"/>
            <w:hideMark/>
          </w:tcPr>
          <w:p w14:paraId="1ABFC1EB" w14:textId="434F42E1" w:rsidR="00114996" w:rsidRPr="00114996" w:rsidRDefault="00114996" w:rsidP="006C692F">
            <w:pPr>
              <w:rPr>
                <w:rFonts w:ascii="Tahoma" w:hAnsi="Tahoma" w:cs="Tahoma"/>
                <w:color w:val="000000"/>
                <w:lang w:eastAsia="lt-LT"/>
              </w:rPr>
            </w:pPr>
            <w:r w:rsidRPr="00114996">
              <w:rPr>
                <w:rFonts w:ascii="Tahoma" w:hAnsi="Tahoma" w:cs="Tahoma"/>
                <w:color w:val="000000"/>
                <w:lang w:eastAsia="lt-LT"/>
              </w:rPr>
              <w:t>Ekranas</w:t>
            </w:r>
          </w:p>
        </w:tc>
        <w:tc>
          <w:tcPr>
            <w:tcW w:w="8013" w:type="dxa"/>
            <w:hideMark/>
          </w:tcPr>
          <w:p w14:paraId="497F157C" w14:textId="77777777" w:rsidR="00114996" w:rsidRPr="00114996" w:rsidRDefault="00114996" w:rsidP="006C692F">
            <w:pPr>
              <w:rPr>
                <w:rFonts w:ascii="Tahoma" w:hAnsi="Tahoma" w:cs="Tahoma"/>
                <w:color w:val="000000"/>
                <w:lang w:eastAsia="lt-LT"/>
              </w:rPr>
            </w:pPr>
            <w:proofErr w:type="spellStart"/>
            <w:r w:rsidRPr="00114996">
              <w:rPr>
                <w:rFonts w:ascii="Tahoma" w:hAnsi="Tahoma" w:cs="Tahoma"/>
                <w:color w:val="000000"/>
                <w:lang w:eastAsia="lt-LT"/>
              </w:rPr>
              <w:t>Jutiklinis</w:t>
            </w:r>
            <w:proofErr w:type="spellEnd"/>
            <w:r w:rsidRPr="00114996">
              <w:rPr>
                <w:rFonts w:ascii="Tahoma" w:hAnsi="Tahoma" w:cs="Tahoma"/>
                <w:color w:val="000000"/>
                <w:lang w:eastAsia="lt-LT"/>
              </w:rPr>
              <w:t>, ne mažesnis nei 5.5 colių, raiška ne mažesnė kaip 720x1440.</w:t>
            </w:r>
          </w:p>
        </w:tc>
      </w:tr>
      <w:tr w:rsidR="00114996" w:rsidRPr="00114996" w14:paraId="332B2304" w14:textId="77777777" w:rsidTr="00114996">
        <w:tc>
          <w:tcPr>
            <w:tcW w:w="1083" w:type="dxa"/>
          </w:tcPr>
          <w:p w14:paraId="76EA42C1" w14:textId="31FBBFFA" w:rsidR="00114996" w:rsidRPr="006C692F" w:rsidRDefault="00724CDE" w:rsidP="006C692F">
            <w:pPr>
              <w:rPr>
                <w:rFonts w:ascii="Tahoma" w:hAnsi="Tahoma" w:cs="Tahoma"/>
                <w:color w:val="000000"/>
                <w:lang w:eastAsia="lt-LT"/>
              </w:rPr>
            </w:pPr>
            <w:r w:rsidRPr="006C692F">
              <w:rPr>
                <w:rFonts w:ascii="Tahoma" w:hAnsi="Tahoma" w:cs="Tahoma"/>
                <w:color w:val="000000"/>
                <w:lang w:eastAsia="lt-LT"/>
              </w:rPr>
              <w:t>2</w:t>
            </w:r>
          </w:p>
        </w:tc>
        <w:tc>
          <w:tcPr>
            <w:tcW w:w="1242" w:type="dxa"/>
            <w:hideMark/>
          </w:tcPr>
          <w:p w14:paraId="5153335A" w14:textId="65761D61" w:rsidR="00114996" w:rsidRPr="00114996" w:rsidRDefault="00114996" w:rsidP="006C692F">
            <w:pPr>
              <w:rPr>
                <w:rFonts w:ascii="Tahoma" w:hAnsi="Tahoma" w:cs="Tahoma"/>
                <w:color w:val="000000"/>
                <w:lang w:eastAsia="lt-LT"/>
              </w:rPr>
            </w:pPr>
            <w:r w:rsidRPr="00114996">
              <w:rPr>
                <w:rFonts w:ascii="Tahoma" w:hAnsi="Tahoma" w:cs="Tahoma"/>
                <w:color w:val="000000"/>
                <w:lang w:eastAsia="lt-LT"/>
              </w:rPr>
              <w:t>Procesorius</w:t>
            </w:r>
          </w:p>
        </w:tc>
        <w:tc>
          <w:tcPr>
            <w:tcW w:w="8013" w:type="dxa"/>
            <w:hideMark/>
          </w:tcPr>
          <w:p w14:paraId="7FE5EFBD" w14:textId="77777777" w:rsidR="00114996" w:rsidRPr="00114996" w:rsidRDefault="00114996" w:rsidP="006C692F">
            <w:pPr>
              <w:rPr>
                <w:rFonts w:ascii="Tahoma" w:hAnsi="Tahoma" w:cs="Tahoma"/>
                <w:color w:val="000000"/>
                <w:lang w:eastAsia="lt-LT"/>
              </w:rPr>
            </w:pPr>
            <w:r w:rsidRPr="00114996">
              <w:rPr>
                <w:rFonts w:ascii="Tahoma" w:hAnsi="Tahoma" w:cs="Tahoma"/>
                <w:color w:val="000000"/>
                <w:lang w:eastAsia="lt-LT"/>
              </w:rPr>
              <w:t>Ne mažiau kaip keturių branduolių, 2.0 GHz.</w:t>
            </w:r>
          </w:p>
        </w:tc>
      </w:tr>
      <w:tr w:rsidR="00114996" w:rsidRPr="00114996" w14:paraId="0DB3231B" w14:textId="77777777" w:rsidTr="00114996">
        <w:tc>
          <w:tcPr>
            <w:tcW w:w="1083" w:type="dxa"/>
          </w:tcPr>
          <w:p w14:paraId="4BE6FBDD" w14:textId="5CB86093" w:rsidR="00114996" w:rsidRPr="006C692F" w:rsidRDefault="00724CDE" w:rsidP="006C692F">
            <w:pPr>
              <w:rPr>
                <w:rFonts w:ascii="Tahoma" w:hAnsi="Tahoma" w:cs="Tahoma"/>
                <w:color w:val="000000"/>
                <w:lang w:eastAsia="lt-LT"/>
              </w:rPr>
            </w:pPr>
            <w:r w:rsidRPr="006C692F">
              <w:rPr>
                <w:rFonts w:ascii="Tahoma" w:hAnsi="Tahoma" w:cs="Tahoma"/>
                <w:color w:val="000000"/>
                <w:lang w:eastAsia="lt-LT"/>
              </w:rPr>
              <w:t>3</w:t>
            </w:r>
          </w:p>
        </w:tc>
        <w:tc>
          <w:tcPr>
            <w:tcW w:w="1242" w:type="dxa"/>
            <w:hideMark/>
          </w:tcPr>
          <w:p w14:paraId="18EB25F3" w14:textId="42DC4E4F" w:rsidR="00114996" w:rsidRPr="00114996" w:rsidRDefault="00114996" w:rsidP="006C692F">
            <w:pPr>
              <w:rPr>
                <w:rFonts w:ascii="Tahoma" w:hAnsi="Tahoma" w:cs="Tahoma"/>
                <w:color w:val="000000"/>
                <w:lang w:eastAsia="lt-LT"/>
              </w:rPr>
            </w:pPr>
            <w:r w:rsidRPr="00114996">
              <w:rPr>
                <w:rFonts w:ascii="Tahoma" w:hAnsi="Tahoma" w:cs="Tahoma"/>
                <w:color w:val="000000"/>
                <w:lang w:eastAsia="lt-LT"/>
              </w:rPr>
              <w:t>Atmintis (RAM)</w:t>
            </w:r>
          </w:p>
        </w:tc>
        <w:tc>
          <w:tcPr>
            <w:tcW w:w="8013" w:type="dxa"/>
            <w:hideMark/>
          </w:tcPr>
          <w:p w14:paraId="101B986C" w14:textId="54E1DAF5" w:rsidR="00114996" w:rsidRPr="00114996" w:rsidRDefault="00114996" w:rsidP="006C692F">
            <w:pPr>
              <w:rPr>
                <w:rFonts w:ascii="Tahoma" w:hAnsi="Tahoma" w:cs="Tahoma"/>
                <w:color w:val="000000"/>
                <w:lang w:eastAsia="lt-LT"/>
              </w:rPr>
            </w:pPr>
            <w:r w:rsidRPr="00114996">
              <w:rPr>
                <w:rFonts w:ascii="Tahoma" w:hAnsi="Tahoma" w:cs="Tahoma"/>
                <w:color w:val="000000"/>
                <w:lang w:eastAsia="lt-LT"/>
              </w:rPr>
              <w:t xml:space="preserve">Ne mažiau kaip </w:t>
            </w:r>
            <w:r w:rsidR="006610C6">
              <w:rPr>
                <w:rFonts w:ascii="Tahoma" w:hAnsi="Tahoma" w:cs="Tahoma"/>
                <w:color w:val="000000"/>
                <w:lang w:eastAsia="lt-LT"/>
              </w:rPr>
              <w:t>2</w:t>
            </w:r>
            <w:r w:rsidRPr="00114996">
              <w:rPr>
                <w:rFonts w:ascii="Tahoma" w:hAnsi="Tahoma" w:cs="Tahoma"/>
                <w:color w:val="000000"/>
                <w:lang w:eastAsia="lt-LT"/>
              </w:rPr>
              <w:t xml:space="preserve"> GB.</w:t>
            </w:r>
          </w:p>
        </w:tc>
      </w:tr>
      <w:tr w:rsidR="00114996" w:rsidRPr="00114996" w14:paraId="04F007DE" w14:textId="77777777" w:rsidTr="00114996">
        <w:tc>
          <w:tcPr>
            <w:tcW w:w="1083" w:type="dxa"/>
          </w:tcPr>
          <w:p w14:paraId="50C942C3" w14:textId="70E31144" w:rsidR="00114996" w:rsidRPr="006C692F" w:rsidRDefault="00724CDE" w:rsidP="006C692F">
            <w:pPr>
              <w:rPr>
                <w:rFonts w:ascii="Tahoma" w:hAnsi="Tahoma" w:cs="Tahoma"/>
                <w:color w:val="000000"/>
                <w:lang w:eastAsia="lt-LT"/>
              </w:rPr>
            </w:pPr>
            <w:r w:rsidRPr="006C692F">
              <w:rPr>
                <w:rFonts w:ascii="Tahoma" w:hAnsi="Tahoma" w:cs="Tahoma"/>
                <w:color w:val="000000"/>
                <w:lang w:eastAsia="lt-LT"/>
              </w:rPr>
              <w:t>4</w:t>
            </w:r>
          </w:p>
        </w:tc>
        <w:tc>
          <w:tcPr>
            <w:tcW w:w="1242" w:type="dxa"/>
            <w:hideMark/>
          </w:tcPr>
          <w:p w14:paraId="2C567B4E" w14:textId="4DDCF433" w:rsidR="00114996" w:rsidRPr="00114996" w:rsidRDefault="00114996" w:rsidP="006C692F">
            <w:pPr>
              <w:rPr>
                <w:rFonts w:ascii="Tahoma" w:hAnsi="Tahoma" w:cs="Tahoma"/>
                <w:color w:val="000000"/>
                <w:lang w:eastAsia="lt-LT"/>
              </w:rPr>
            </w:pPr>
            <w:r w:rsidRPr="00114996">
              <w:rPr>
                <w:rFonts w:ascii="Tahoma" w:hAnsi="Tahoma" w:cs="Tahoma"/>
                <w:color w:val="000000"/>
                <w:lang w:eastAsia="lt-LT"/>
              </w:rPr>
              <w:t>Vidinė atmintis</w:t>
            </w:r>
          </w:p>
        </w:tc>
        <w:tc>
          <w:tcPr>
            <w:tcW w:w="8013" w:type="dxa"/>
            <w:hideMark/>
          </w:tcPr>
          <w:p w14:paraId="0CC53788" w14:textId="77777777" w:rsidR="00114996" w:rsidRPr="00114996" w:rsidRDefault="00114996" w:rsidP="006C692F">
            <w:pPr>
              <w:rPr>
                <w:rFonts w:ascii="Tahoma" w:hAnsi="Tahoma" w:cs="Tahoma"/>
                <w:color w:val="000000"/>
                <w:lang w:eastAsia="lt-LT"/>
              </w:rPr>
            </w:pPr>
            <w:r w:rsidRPr="00114996">
              <w:rPr>
                <w:rFonts w:ascii="Tahoma" w:hAnsi="Tahoma" w:cs="Tahoma"/>
                <w:color w:val="000000"/>
                <w:lang w:eastAsia="lt-LT"/>
              </w:rPr>
              <w:t xml:space="preserve">Ne mažiau kaip 16 GB, su galimybe plėsti per </w:t>
            </w:r>
            <w:proofErr w:type="spellStart"/>
            <w:r w:rsidRPr="00114996">
              <w:rPr>
                <w:rFonts w:ascii="Tahoma" w:hAnsi="Tahoma" w:cs="Tahoma"/>
                <w:color w:val="000000"/>
                <w:lang w:eastAsia="lt-LT"/>
              </w:rPr>
              <w:t>microSD</w:t>
            </w:r>
            <w:proofErr w:type="spellEnd"/>
            <w:r w:rsidRPr="00114996">
              <w:rPr>
                <w:rFonts w:ascii="Tahoma" w:hAnsi="Tahoma" w:cs="Tahoma"/>
                <w:color w:val="000000"/>
                <w:lang w:eastAsia="lt-LT"/>
              </w:rPr>
              <w:t xml:space="preserve"> kortelę.</w:t>
            </w:r>
          </w:p>
        </w:tc>
      </w:tr>
      <w:tr w:rsidR="00114996" w:rsidRPr="00114996" w14:paraId="49A69551" w14:textId="77777777" w:rsidTr="00114996">
        <w:tc>
          <w:tcPr>
            <w:tcW w:w="1083" w:type="dxa"/>
          </w:tcPr>
          <w:p w14:paraId="1742ABF6" w14:textId="521A5A29" w:rsidR="00114996" w:rsidRPr="006C692F" w:rsidRDefault="00724CDE" w:rsidP="006C692F">
            <w:pPr>
              <w:rPr>
                <w:rFonts w:ascii="Tahoma" w:hAnsi="Tahoma" w:cs="Tahoma"/>
                <w:color w:val="000000"/>
                <w:lang w:eastAsia="lt-LT"/>
              </w:rPr>
            </w:pPr>
            <w:r w:rsidRPr="006C692F">
              <w:rPr>
                <w:rFonts w:ascii="Tahoma" w:hAnsi="Tahoma" w:cs="Tahoma"/>
                <w:color w:val="000000"/>
                <w:lang w:eastAsia="lt-LT"/>
              </w:rPr>
              <w:t>5</w:t>
            </w:r>
          </w:p>
        </w:tc>
        <w:tc>
          <w:tcPr>
            <w:tcW w:w="1242" w:type="dxa"/>
            <w:hideMark/>
          </w:tcPr>
          <w:p w14:paraId="076A909D" w14:textId="37B1188E" w:rsidR="00114996" w:rsidRPr="00114996" w:rsidRDefault="00114996" w:rsidP="006C692F">
            <w:pPr>
              <w:rPr>
                <w:rFonts w:ascii="Tahoma" w:hAnsi="Tahoma" w:cs="Tahoma"/>
                <w:color w:val="000000"/>
                <w:lang w:eastAsia="lt-LT"/>
              </w:rPr>
            </w:pPr>
            <w:r w:rsidRPr="00114996">
              <w:rPr>
                <w:rFonts w:ascii="Tahoma" w:hAnsi="Tahoma" w:cs="Tahoma"/>
                <w:color w:val="000000"/>
                <w:lang w:eastAsia="lt-LT"/>
              </w:rPr>
              <w:t>Baterija</w:t>
            </w:r>
          </w:p>
        </w:tc>
        <w:tc>
          <w:tcPr>
            <w:tcW w:w="8013" w:type="dxa"/>
            <w:hideMark/>
          </w:tcPr>
          <w:p w14:paraId="1E3A9D05" w14:textId="77777777" w:rsidR="00114996" w:rsidRPr="00114996" w:rsidRDefault="00114996" w:rsidP="006C692F">
            <w:pPr>
              <w:rPr>
                <w:rFonts w:ascii="Tahoma" w:hAnsi="Tahoma" w:cs="Tahoma"/>
                <w:color w:val="000000"/>
                <w:lang w:eastAsia="lt-LT"/>
              </w:rPr>
            </w:pPr>
            <w:r w:rsidRPr="00114996">
              <w:rPr>
                <w:rFonts w:ascii="Tahoma" w:hAnsi="Tahoma" w:cs="Tahoma"/>
                <w:color w:val="000000"/>
                <w:lang w:eastAsia="lt-LT"/>
              </w:rPr>
              <w:t xml:space="preserve">Ne mažesnė nei 2500 </w:t>
            </w:r>
            <w:proofErr w:type="spellStart"/>
            <w:r w:rsidRPr="00114996">
              <w:rPr>
                <w:rFonts w:ascii="Tahoma" w:hAnsi="Tahoma" w:cs="Tahoma"/>
                <w:color w:val="000000"/>
                <w:lang w:eastAsia="lt-LT"/>
              </w:rPr>
              <w:t>mAh</w:t>
            </w:r>
            <w:proofErr w:type="spellEnd"/>
            <w:r w:rsidRPr="00114996">
              <w:rPr>
                <w:rFonts w:ascii="Tahoma" w:hAnsi="Tahoma" w:cs="Tahoma"/>
                <w:color w:val="000000"/>
                <w:lang w:eastAsia="lt-LT"/>
              </w:rPr>
              <w:t>, keičiama arba įkraunama per USB-C/</w:t>
            </w:r>
            <w:proofErr w:type="spellStart"/>
            <w:r w:rsidRPr="00114996">
              <w:rPr>
                <w:rFonts w:ascii="Tahoma" w:hAnsi="Tahoma" w:cs="Tahoma"/>
                <w:color w:val="000000"/>
                <w:lang w:eastAsia="lt-LT"/>
              </w:rPr>
              <w:t>Micro</w:t>
            </w:r>
            <w:proofErr w:type="spellEnd"/>
            <w:r w:rsidRPr="00114996">
              <w:rPr>
                <w:rFonts w:ascii="Tahoma" w:hAnsi="Tahoma" w:cs="Tahoma"/>
                <w:color w:val="000000"/>
                <w:lang w:eastAsia="lt-LT"/>
              </w:rPr>
              <w:t>-USB.</w:t>
            </w:r>
          </w:p>
        </w:tc>
      </w:tr>
      <w:tr w:rsidR="00114996" w:rsidRPr="00114996" w14:paraId="1AE9E4CB" w14:textId="77777777" w:rsidTr="00114996">
        <w:tc>
          <w:tcPr>
            <w:tcW w:w="1083" w:type="dxa"/>
          </w:tcPr>
          <w:p w14:paraId="2FA5C850" w14:textId="5801A57E" w:rsidR="00114996" w:rsidRPr="006C692F" w:rsidRDefault="00724CDE" w:rsidP="006C692F">
            <w:pPr>
              <w:rPr>
                <w:rFonts w:ascii="Tahoma" w:hAnsi="Tahoma" w:cs="Tahoma"/>
                <w:color w:val="000000"/>
                <w:lang w:eastAsia="lt-LT"/>
              </w:rPr>
            </w:pPr>
            <w:r w:rsidRPr="006C692F">
              <w:rPr>
                <w:rFonts w:ascii="Tahoma" w:hAnsi="Tahoma" w:cs="Tahoma"/>
                <w:color w:val="000000"/>
                <w:lang w:eastAsia="lt-LT"/>
              </w:rPr>
              <w:t>6</w:t>
            </w:r>
          </w:p>
        </w:tc>
        <w:tc>
          <w:tcPr>
            <w:tcW w:w="1242" w:type="dxa"/>
            <w:hideMark/>
          </w:tcPr>
          <w:p w14:paraId="16BB2FBA" w14:textId="793870C9" w:rsidR="00114996" w:rsidRPr="00114996" w:rsidRDefault="00114996" w:rsidP="006C692F">
            <w:pPr>
              <w:rPr>
                <w:rFonts w:ascii="Tahoma" w:hAnsi="Tahoma" w:cs="Tahoma"/>
                <w:color w:val="000000"/>
                <w:lang w:eastAsia="lt-LT"/>
              </w:rPr>
            </w:pPr>
            <w:r w:rsidRPr="00114996">
              <w:rPr>
                <w:rFonts w:ascii="Tahoma" w:hAnsi="Tahoma" w:cs="Tahoma"/>
                <w:color w:val="000000"/>
                <w:lang w:eastAsia="lt-LT"/>
              </w:rPr>
              <w:t>Ryšiai</w:t>
            </w:r>
          </w:p>
        </w:tc>
        <w:tc>
          <w:tcPr>
            <w:tcW w:w="8013" w:type="dxa"/>
            <w:hideMark/>
          </w:tcPr>
          <w:p w14:paraId="649A7EAF" w14:textId="77777777" w:rsidR="006610C6" w:rsidRDefault="00114996" w:rsidP="006C692F">
            <w:pPr>
              <w:rPr>
                <w:rFonts w:ascii="Tahoma" w:hAnsi="Tahoma" w:cs="Tahoma"/>
                <w:color w:val="000000"/>
                <w:lang w:eastAsia="lt-LT"/>
              </w:rPr>
            </w:pPr>
            <w:r w:rsidRPr="00114996">
              <w:rPr>
                <w:rFonts w:ascii="Tahoma" w:hAnsi="Tahoma" w:cs="Tahoma"/>
                <w:color w:val="000000"/>
                <w:lang w:eastAsia="lt-LT"/>
              </w:rPr>
              <w:t xml:space="preserve">- </w:t>
            </w:r>
            <w:proofErr w:type="spellStart"/>
            <w:r w:rsidRPr="00114996">
              <w:rPr>
                <w:rFonts w:ascii="Tahoma" w:hAnsi="Tahoma" w:cs="Tahoma"/>
                <w:color w:val="000000"/>
                <w:lang w:eastAsia="lt-LT"/>
              </w:rPr>
              <w:t>Wi</w:t>
            </w:r>
            <w:proofErr w:type="spellEnd"/>
            <w:r w:rsidRPr="00114996">
              <w:rPr>
                <w:rFonts w:ascii="Tahoma" w:hAnsi="Tahoma" w:cs="Tahoma"/>
                <w:color w:val="000000"/>
                <w:lang w:eastAsia="lt-LT"/>
              </w:rPr>
              <w:t>-Fi: 2.4 GHz ir 5 GHz (802.11 a/b/g/n/</w:t>
            </w:r>
            <w:proofErr w:type="spellStart"/>
            <w:r w:rsidRPr="00114996">
              <w:rPr>
                <w:rFonts w:ascii="Tahoma" w:hAnsi="Tahoma" w:cs="Tahoma"/>
                <w:color w:val="000000"/>
                <w:lang w:eastAsia="lt-LT"/>
              </w:rPr>
              <w:t>ac</w:t>
            </w:r>
            <w:proofErr w:type="spellEnd"/>
            <w:r w:rsidRPr="00114996">
              <w:rPr>
                <w:rFonts w:ascii="Tahoma" w:hAnsi="Tahoma" w:cs="Tahoma"/>
                <w:color w:val="000000"/>
                <w:lang w:eastAsia="lt-LT"/>
              </w:rPr>
              <w:t>).</w:t>
            </w:r>
          </w:p>
          <w:p w14:paraId="589DCDB0" w14:textId="77777777" w:rsidR="006610C6" w:rsidRDefault="00114996" w:rsidP="006C692F">
            <w:pPr>
              <w:rPr>
                <w:rFonts w:ascii="Tahoma" w:hAnsi="Tahoma" w:cs="Tahoma"/>
                <w:color w:val="000000"/>
                <w:lang w:eastAsia="lt-LT"/>
              </w:rPr>
            </w:pPr>
            <w:r w:rsidRPr="00114996">
              <w:rPr>
                <w:rFonts w:ascii="Tahoma" w:hAnsi="Tahoma" w:cs="Tahoma"/>
                <w:color w:val="000000"/>
                <w:lang w:eastAsia="lt-LT"/>
              </w:rPr>
              <w:t>- Bluetooth: Ne žemesnė nei 4.2 versija.</w:t>
            </w:r>
          </w:p>
          <w:p w14:paraId="556C67F1" w14:textId="77777777" w:rsidR="006610C6" w:rsidRDefault="00114996" w:rsidP="006C692F">
            <w:pPr>
              <w:rPr>
                <w:rFonts w:ascii="Tahoma" w:hAnsi="Tahoma" w:cs="Tahoma"/>
                <w:color w:val="000000"/>
                <w:lang w:eastAsia="lt-LT"/>
              </w:rPr>
            </w:pPr>
            <w:r w:rsidRPr="00114996">
              <w:rPr>
                <w:rFonts w:ascii="Tahoma" w:hAnsi="Tahoma" w:cs="Tahoma"/>
                <w:color w:val="000000"/>
                <w:lang w:eastAsia="lt-LT"/>
              </w:rPr>
              <w:t>- Mobilus ryšys: Palaikymas 4G LTE tinklams su SIM kortelės galimybe.</w:t>
            </w:r>
          </w:p>
          <w:p w14:paraId="2622AA3E" w14:textId="38E8C8CE" w:rsidR="00114996" w:rsidRPr="00114996" w:rsidRDefault="00114996" w:rsidP="006C692F">
            <w:pPr>
              <w:rPr>
                <w:rFonts w:ascii="Tahoma" w:hAnsi="Tahoma" w:cs="Tahoma"/>
                <w:color w:val="000000"/>
                <w:lang w:eastAsia="lt-LT"/>
              </w:rPr>
            </w:pPr>
            <w:r w:rsidRPr="00114996">
              <w:rPr>
                <w:rFonts w:ascii="Tahoma" w:hAnsi="Tahoma" w:cs="Tahoma"/>
                <w:color w:val="000000"/>
                <w:lang w:eastAsia="lt-LT"/>
              </w:rPr>
              <w:t xml:space="preserve">- GPS: Integruota navigacijos sistema (GPS, GLONASS, </w:t>
            </w:r>
            <w:proofErr w:type="spellStart"/>
            <w:r w:rsidRPr="00114996">
              <w:rPr>
                <w:rFonts w:ascii="Tahoma" w:hAnsi="Tahoma" w:cs="Tahoma"/>
                <w:color w:val="000000"/>
                <w:lang w:eastAsia="lt-LT"/>
              </w:rPr>
              <w:t>Galileo</w:t>
            </w:r>
            <w:proofErr w:type="spellEnd"/>
            <w:r w:rsidRPr="00114996">
              <w:rPr>
                <w:rFonts w:ascii="Tahoma" w:hAnsi="Tahoma" w:cs="Tahoma"/>
                <w:color w:val="000000"/>
                <w:lang w:eastAsia="lt-LT"/>
              </w:rPr>
              <w:t xml:space="preserve"> arba </w:t>
            </w:r>
            <w:proofErr w:type="spellStart"/>
            <w:r w:rsidRPr="00114996">
              <w:rPr>
                <w:rFonts w:ascii="Tahoma" w:hAnsi="Tahoma" w:cs="Tahoma"/>
                <w:color w:val="000000"/>
                <w:lang w:eastAsia="lt-LT"/>
              </w:rPr>
              <w:t>Beidou</w:t>
            </w:r>
            <w:proofErr w:type="spellEnd"/>
            <w:r w:rsidRPr="00114996">
              <w:rPr>
                <w:rFonts w:ascii="Tahoma" w:hAnsi="Tahoma" w:cs="Tahoma"/>
                <w:color w:val="000000"/>
                <w:lang w:eastAsia="lt-LT"/>
              </w:rPr>
              <w:t>).</w:t>
            </w:r>
          </w:p>
        </w:tc>
      </w:tr>
      <w:tr w:rsidR="00114996" w:rsidRPr="00114996" w14:paraId="0E1BCF29" w14:textId="77777777" w:rsidTr="00114996">
        <w:tc>
          <w:tcPr>
            <w:tcW w:w="1083" w:type="dxa"/>
          </w:tcPr>
          <w:p w14:paraId="00AF2124" w14:textId="5236C15E" w:rsidR="00114996" w:rsidRPr="006C692F" w:rsidRDefault="00724CDE" w:rsidP="006C692F">
            <w:pPr>
              <w:rPr>
                <w:rFonts w:ascii="Tahoma" w:hAnsi="Tahoma" w:cs="Tahoma"/>
                <w:color w:val="000000"/>
                <w:lang w:eastAsia="lt-LT"/>
              </w:rPr>
            </w:pPr>
            <w:r w:rsidRPr="006C692F">
              <w:rPr>
                <w:rFonts w:ascii="Tahoma" w:hAnsi="Tahoma" w:cs="Tahoma"/>
                <w:color w:val="000000"/>
                <w:lang w:eastAsia="lt-LT"/>
              </w:rPr>
              <w:lastRenderedPageBreak/>
              <w:t>7</w:t>
            </w:r>
          </w:p>
        </w:tc>
        <w:tc>
          <w:tcPr>
            <w:tcW w:w="1242" w:type="dxa"/>
            <w:hideMark/>
          </w:tcPr>
          <w:p w14:paraId="19FAF22D" w14:textId="1753D618" w:rsidR="00114996" w:rsidRPr="00114996" w:rsidRDefault="00114996" w:rsidP="006C692F">
            <w:pPr>
              <w:rPr>
                <w:rFonts w:ascii="Tahoma" w:hAnsi="Tahoma" w:cs="Tahoma"/>
                <w:color w:val="000000"/>
                <w:lang w:eastAsia="lt-LT"/>
              </w:rPr>
            </w:pPr>
            <w:r w:rsidRPr="00114996">
              <w:rPr>
                <w:rFonts w:ascii="Tahoma" w:hAnsi="Tahoma" w:cs="Tahoma"/>
                <w:color w:val="000000"/>
                <w:lang w:eastAsia="lt-LT"/>
              </w:rPr>
              <w:t>Integruotas spausdintuvas</w:t>
            </w:r>
          </w:p>
        </w:tc>
        <w:tc>
          <w:tcPr>
            <w:tcW w:w="8013" w:type="dxa"/>
            <w:hideMark/>
          </w:tcPr>
          <w:p w14:paraId="360D4D1A" w14:textId="77777777" w:rsidR="006610C6" w:rsidRDefault="00114996" w:rsidP="006C692F">
            <w:pPr>
              <w:rPr>
                <w:rFonts w:ascii="Tahoma" w:hAnsi="Tahoma" w:cs="Tahoma"/>
                <w:color w:val="000000"/>
                <w:lang w:eastAsia="lt-LT"/>
              </w:rPr>
            </w:pPr>
            <w:r w:rsidRPr="00114996">
              <w:rPr>
                <w:rFonts w:ascii="Tahoma" w:hAnsi="Tahoma" w:cs="Tahoma"/>
                <w:color w:val="000000"/>
                <w:lang w:eastAsia="lt-LT"/>
              </w:rPr>
              <w:t>- Spausdinimo technologija: Terminis spausdintuvas.</w:t>
            </w:r>
          </w:p>
          <w:p w14:paraId="1FC671BB" w14:textId="77777777" w:rsidR="006610C6" w:rsidRDefault="00114996" w:rsidP="006C692F">
            <w:pPr>
              <w:rPr>
                <w:rFonts w:ascii="Tahoma" w:hAnsi="Tahoma" w:cs="Tahoma"/>
                <w:color w:val="000000"/>
                <w:lang w:eastAsia="lt-LT"/>
              </w:rPr>
            </w:pPr>
            <w:r w:rsidRPr="00114996">
              <w:rPr>
                <w:rFonts w:ascii="Tahoma" w:hAnsi="Tahoma" w:cs="Tahoma"/>
                <w:color w:val="000000"/>
                <w:lang w:eastAsia="lt-LT"/>
              </w:rPr>
              <w:t>- Spausdinimo greitis: Ne mažiau kaip 70 mm/s.</w:t>
            </w:r>
          </w:p>
          <w:p w14:paraId="4AB2D81F" w14:textId="77777777" w:rsidR="006610C6" w:rsidRDefault="00114996" w:rsidP="006C692F">
            <w:pPr>
              <w:rPr>
                <w:rFonts w:ascii="Tahoma" w:hAnsi="Tahoma" w:cs="Tahoma"/>
                <w:color w:val="000000"/>
                <w:lang w:eastAsia="lt-LT"/>
              </w:rPr>
            </w:pPr>
            <w:r w:rsidRPr="00114996">
              <w:rPr>
                <w:rFonts w:ascii="Tahoma" w:hAnsi="Tahoma" w:cs="Tahoma"/>
                <w:color w:val="000000"/>
                <w:lang w:eastAsia="lt-LT"/>
              </w:rPr>
              <w:t>- Popieriaus plotis: 58 mm (galimas 80 mm, jei įrenginys tai palaiko).</w:t>
            </w:r>
          </w:p>
          <w:p w14:paraId="631D9B9D" w14:textId="77777777" w:rsidR="006610C6" w:rsidRDefault="00114996" w:rsidP="006C692F">
            <w:pPr>
              <w:rPr>
                <w:rFonts w:ascii="Tahoma" w:hAnsi="Tahoma" w:cs="Tahoma"/>
                <w:color w:val="000000"/>
                <w:lang w:eastAsia="lt-LT"/>
              </w:rPr>
            </w:pPr>
            <w:r w:rsidRPr="00114996">
              <w:rPr>
                <w:rFonts w:ascii="Tahoma" w:hAnsi="Tahoma" w:cs="Tahoma"/>
                <w:color w:val="000000"/>
                <w:lang w:eastAsia="lt-LT"/>
              </w:rPr>
              <w:t>- Popieriaus ritinėlio diametras: Ne mažesnis kaip 40 mm.</w:t>
            </w:r>
          </w:p>
          <w:p w14:paraId="3207E264" w14:textId="77777777" w:rsidR="006610C6" w:rsidRDefault="00114996" w:rsidP="006C692F">
            <w:pPr>
              <w:rPr>
                <w:rFonts w:ascii="Tahoma" w:hAnsi="Tahoma" w:cs="Tahoma"/>
                <w:color w:val="000000"/>
                <w:lang w:eastAsia="lt-LT"/>
              </w:rPr>
            </w:pPr>
            <w:r w:rsidRPr="00114996">
              <w:rPr>
                <w:rFonts w:ascii="Tahoma" w:hAnsi="Tahoma" w:cs="Tahoma"/>
                <w:color w:val="000000"/>
                <w:lang w:eastAsia="lt-LT"/>
              </w:rPr>
              <w:t xml:space="preserve">- Spausdinimo rezoliucija: Ne mažesnė kaip 203 </w:t>
            </w:r>
            <w:proofErr w:type="spellStart"/>
            <w:r w:rsidRPr="00114996">
              <w:rPr>
                <w:rFonts w:ascii="Tahoma" w:hAnsi="Tahoma" w:cs="Tahoma"/>
                <w:color w:val="000000"/>
                <w:lang w:eastAsia="lt-LT"/>
              </w:rPr>
              <w:t>dpi</w:t>
            </w:r>
            <w:proofErr w:type="spellEnd"/>
            <w:r w:rsidRPr="00114996">
              <w:rPr>
                <w:rFonts w:ascii="Tahoma" w:hAnsi="Tahoma" w:cs="Tahoma"/>
                <w:color w:val="000000"/>
                <w:lang w:eastAsia="lt-LT"/>
              </w:rPr>
              <w:t>.</w:t>
            </w:r>
          </w:p>
          <w:p w14:paraId="4C0A60CC" w14:textId="77777777" w:rsidR="006610C6" w:rsidRDefault="00114996" w:rsidP="006C692F">
            <w:pPr>
              <w:rPr>
                <w:rFonts w:ascii="Tahoma" w:hAnsi="Tahoma" w:cs="Tahoma"/>
                <w:color w:val="000000"/>
                <w:lang w:eastAsia="lt-LT"/>
              </w:rPr>
            </w:pPr>
            <w:r w:rsidRPr="00114996">
              <w:rPr>
                <w:rFonts w:ascii="Tahoma" w:hAnsi="Tahoma" w:cs="Tahoma"/>
                <w:color w:val="000000"/>
                <w:lang w:eastAsia="lt-LT"/>
              </w:rPr>
              <w:t xml:space="preserve">- Palaikomi šriftai ir simboliai: Europos simboliai, </w:t>
            </w:r>
            <w:proofErr w:type="spellStart"/>
            <w:r w:rsidRPr="00114996">
              <w:rPr>
                <w:rFonts w:ascii="Tahoma" w:hAnsi="Tahoma" w:cs="Tahoma"/>
                <w:color w:val="000000"/>
                <w:lang w:eastAsia="lt-LT"/>
              </w:rPr>
              <w:t>barkodai</w:t>
            </w:r>
            <w:proofErr w:type="spellEnd"/>
            <w:r w:rsidRPr="00114996">
              <w:rPr>
                <w:rFonts w:ascii="Tahoma" w:hAnsi="Tahoma" w:cs="Tahoma"/>
                <w:color w:val="000000"/>
                <w:lang w:eastAsia="lt-LT"/>
              </w:rPr>
              <w:t>, QR kodai.</w:t>
            </w:r>
          </w:p>
          <w:p w14:paraId="4B296530" w14:textId="7384E321" w:rsidR="00114996" w:rsidRPr="00114996" w:rsidRDefault="00114996" w:rsidP="006C692F">
            <w:pPr>
              <w:rPr>
                <w:rFonts w:ascii="Tahoma" w:hAnsi="Tahoma" w:cs="Tahoma"/>
                <w:color w:val="000000"/>
                <w:lang w:eastAsia="lt-LT"/>
              </w:rPr>
            </w:pPr>
            <w:r w:rsidRPr="00114996">
              <w:rPr>
                <w:rFonts w:ascii="Tahoma" w:hAnsi="Tahoma" w:cs="Tahoma"/>
                <w:color w:val="000000"/>
                <w:lang w:eastAsia="lt-LT"/>
              </w:rPr>
              <w:t>- Suderinamumas su i-EKA: Palaikymas fiskalinių čekių spausdinimui.</w:t>
            </w:r>
          </w:p>
        </w:tc>
      </w:tr>
      <w:tr w:rsidR="00114996" w:rsidRPr="00114996" w14:paraId="09735416" w14:textId="77777777" w:rsidTr="00114996">
        <w:tc>
          <w:tcPr>
            <w:tcW w:w="1083" w:type="dxa"/>
          </w:tcPr>
          <w:p w14:paraId="4D9A707D" w14:textId="19A510E3" w:rsidR="00114996" w:rsidRPr="006C692F" w:rsidRDefault="00724CDE" w:rsidP="006C692F">
            <w:pPr>
              <w:rPr>
                <w:rFonts w:ascii="Tahoma" w:hAnsi="Tahoma" w:cs="Tahoma"/>
                <w:color w:val="000000"/>
                <w:lang w:eastAsia="lt-LT"/>
              </w:rPr>
            </w:pPr>
            <w:r w:rsidRPr="006C692F">
              <w:rPr>
                <w:rFonts w:ascii="Tahoma" w:hAnsi="Tahoma" w:cs="Tahoma"/>
                <w:color w:val="000000"/>
                <w:lang w:eastAsia="lt-LT"/>
              </w:rPr>
              <w:t>8</w:t>
            </w:r>
          </w:p>
        </w:tc>
        <w:tc>
          <w:tcPr>
            <w:tcW w:w="1242" w:type="dxa"/>
            <w:hideMark/>
          </w:tcPr>
          <w:p w14:paraId="5BE720E0" w14:textId="68508612" w:rsidR="00114996" w:rsidRPr="00114996" w:rsidRDefault="00114996" w:rsidP="006C692F">
            <w:pPr>
              <w:rPr>
                <w:rFonts w:ascii="Tahoma" w:hAnsi="Tahoma" w:cs="Tahoma"/>
                <w:color w:val="000000"/>
                <w:lang w:eastAsia="lt-LT"/>
              </w:rPr>
            </w:pPr>
            <w:r w:rsidRPr="00114996">
              <w:rPr>
                <w:rFonts w:ascii="Tahoma" w:hAnsi="Tahoma" w:cs="Tahoma"/>
                <w:color w:val="000000"/>
                <w:lang w:eastAsia="lt-LT"/>
              </w:rPr>
              <w:t>Bankinių kortelių skaitytuvas</w:t>
            </w:r>
          </w:p>
        </w:tc>
        <w:tc>
          <w:tcPr>
            <w:tcW w:w="8013" w:type="dxa"/>
            <w:hideMark/>
          </w:tcPr>
          <w:p w14:paraId="787DE62E" w14:textId="77777777" w:rsidR="001F0F75" w:rsidRDefault="00114996" w:rsidP="006C692F">
            <w:pPr>
              <w:rPr>
                <w:rFonts w:ascii="Tahoma" w:hAnsi="Tahoma" w:cs="Tahoma"/>
                <w:color w:val="000000"/>
                <w:lang w:eastAsia="lt-LT"/>
              </w:rPr>
            </w:pPr>
            <w:r w:rsidRPr="00114996">
              <w:rPr>
                <w:rFonts w:ascii="Tahoma" w:hAnsi="Tahoma" w:cs="Tahoma"/>
                <w:color w:val="000000"/>
                <w:lang w:eastAsia="lt-LT"/>
              </w:rPr>
              <w:t>- EMV sertifikuotas.</w:t>
            </w:r>
          </w:p>
          <w:p w14:paraId="6B6DDD76" w14:textId="3FE004C7" w:rsidR="006610C6" w:rsidRDefault="00114996" w:rsidP="006C692F">
            <w:pPr>
              <w:rPr>
                <w:rFonts w:ascii="Tahoma" w:hAnsi="Tahoma" w:cs="Tahoma"/>
                <w:color w:val="000000"/>
                <w:lang w:eastAsia="lt-LT"/>
              </w:rPr>
            </w:pPr>
            <w:r w:rsidRPr="00114996">
              <w:rPr>
                <w:rFonts w:ascii="Tahoma" w:hAnsi="Tahoma" w:cs="Tahoma"/>
                <w:color w:val="000000"/>
                <w:lang w:eastAsia="lt-LT"/>
              </w:rPr>
              <w:t xml:space="preserve">- Palaiko </w:t>
            </w:r>
            <w:proofErr w:type="spellStart"/>
            <w:r w:rsidRPr="00114996">
              <w:rPr>
                <w:rFonts w:ascii="Tahoma" w:hAnsi="Tahoma" w:cs="Tahoma"/>
                <w:color w:val="000000"/>
                <w:lang w:eastAsia="lt-LT"/>
              </w:rPr>
              <w:t>Chip</w:t>
            </w:r>
            <w:proofErr w:type="spellEnd"/>
            <w:r w:rsidRPr="00114996">
              <w:rPr>
                <w:rFonts w:ascii="Tahoma" w:hAnsi="Tahoma" w:cs="Tahoma"/>
                <w:color w:val="000000"/>
                <w:lang w:eastAsia="lt-LT"/>
              </w:rPr>
              <w:t xml:space="preserve"> &amp; PIN, bekontakčius (NFC) mokėjimus (</w:t>
            </w:r>
            <w:proofErr w:type="spellStart"/>
            <w:r w:rsidRPr="00114996">
              <w:rPr>
                <w:rFonts w:ascii="Tahoma" w:hAnsi="Tahoma" w:cs="Tahoma"/>
                <w:color w:val="000000"/>
                <w:lang w:eastAsia="lt-LT"/>
              </w:rPr>
              <w:t>Mastercard</w:t>
            </w:r>
            <w:proofErr w:type="spellEnd"/>
            <w:r w:rsidRPr="00114996">
              <w:rPr>
                <w:rFonts w:ascii="Tahoma" w:hAnsi="Tahoma" w:cs="Tahoma"/>
                <w:color w:val="000000"/>
                <w:lang w:eastAsia="lt-LT"/>
              </w:rPr>
              <w:t xml:space="preserve"> </w:t>
            </w:r>
            <w:proofErr w:type="spellStart"/>
            <w:r w:rsidRPr="00114996">
              <w:rPr>
                <w:rFonts w:ascii="Tahoma" w:hAnsi="Tahoma" w:cs="Tahoma"/>
                <w:color w:val="000000"/>
                <w:lang w:eastAsia="lt-LT"/>
              </w:rPr>
              <w:t>PayPass</w:t>
            </w:r>
            <w:proofErr w:type="spellEnd"/>
            <w:r w:rsidRPr="00114996">
              <w:rPr>
                <w:rFonts w:ascii="Tahoma" w:hAnsi="Tahoma" w:cs="Tahoma"/>
                <w:color w:val="000000"/>
                <w:lang w:eastAsia="lt-LT"/>
              </w:rPr>
              <w:t xml:space="preserve">, Google </w:t>
            </w:r>
            <w:proofErr w:type="spellStart"/>
            <w:r w:rsidRPr="00114996">
              <w:rPr>
                <w:rFonts w:ascii="Tahoma" w:hAnsi="Tahoma" w:cs="Tahoma"/>
                <w:color w:val="000000"/>
                <w:lang w:eastAsia="lt-LT"/>
              </w:rPr>
              <w:t>Pay</w:t>
            </w:r>
            <w:proofErr w:type="spellEnd"/>
            <w:r w:rsidRPr="00114996">
              <w:rPr>
                <w:rFonts w:ascii="Tahoma" w:hAnsi="Tahoma" w:cs="Tahoma"/>
                <w:color w:val="000000"/>
                <w:lang w:eastAsia="lt-LT"/>
              </w:rPr>
              <w:t xml:space="preserve">, Apple </w:t>
            </w:r>
            <w:proofErr w:type="spellStart"/>
            <w:r w:rsidRPr="00114996">
              <w:rPr>
                <w:rFonts w:ascii="Tahoma" w:hAnsi="Tahoma" w:cs="Tahoma"/>
                <w:color w:val="000000"/>
                <w:lang w:eastAsia="lt-LT"/>
              </w:rPr>
              <w:t>Pay</w:t>
            </w:r>
            <w:proofErr w:type="spellEnd"/>
            <w:r w:rsidRPr="00114996">
              <w:rPr>
                <w:rFonts w:ascii="Tahoma" w:hAnsi="Tahoma" w:cs="Tahoma"/>
                <w:color w:val="000000"/>
                <w:lang w:eastAsia="lt-LT"/>
              </w:rPr>
              <w:t>, kt.).</w:t>
            </w:r>
          </w:p>
          <w:p w14:paraId="58B4FDA7" w14:textId="7D3BF058" w:rsidR="006610C6" w:rsidRDefault="00114996" w:rsidP="006C692F">
            <w:pPr>
              <w:rPr>
                <w:rFonts w:ascii="Tahoma" w:hAnsi="Tahoma" w:cs="Tahoma"/>
                <w:color w:val="000000"/>
                <w:lang w:eastAsia="lt-LT"/>
              </w:rPr>
            </w:pPr>
            <w:r w:rsidRPr="00114996">
              <w:rPr>
                <w:rFonts w:ascii="Tahoma" w:hAnsi="Tahoma" w:cs="Tahoma"/>
                <w:color w:val="000000"/>
                <w:lang w:eastAsia="lt-LT"/>
              </w:rPr>
              <w:t xml:space="preserve">- PCI DSS </w:t>
            </w:r>
            <w:r w:rsidR="001F0F75" w:rsidRPr="00114996">
              <w:rPr>
                <w:rFonts w:ascii="Tahoma" w:hAnsi="Tahoma" w:cs="Tahoma"/>
                <w:color w:val="000000"/>
                <w:lang w:eastAsia="lt-LT"/>
              </w:rPr>
              <w:t>sertifikavimą</w:t>
            </w:r>
            <w:r w:rsidRPr="00114996">
              <w:rPr>
                <w:rFonts w:ascii="Tahoma" w:hAnsi="Tahoma" w:cs="Tahoma"/>
                <w:color w:val="000000"/>
                <w:lang w:eastAsia="lt-LT"/>
              </w:rPr>
              <w:t>.</w:t>
            </w:r>
          </w:p>
          <w:p w14:paraId="1E0B78B2" w14:textId="77777777" w:rsidR="00114996" w:rsidRDefault="00114996" w:rsidP="006C692F">
            <w:pPr>
              <w:rPr>
                <w:rFonts w:ascii="Tahoma" w:hAnsi="Tahoma" w:cs="Tahoma"/>
                <w:color w:val="000000"/>
                <w:lang w:eastAsia="lt-LT"/>
              </w:rPr>
            </w:pPr>
            <w:r w:rsidRPr="00114996">
              <w:rPr>
                <w:rFonts w:ascii="Tahoma" w:hAnsi="Tahoma" w:cs="Tahoma"/>
                <w:color w:val="000000"/>
                <w:lang w:eastAsia="lt-LT"/>
              </w:rPr>
              <w:t>- Magnetinių kortelių palaikymas</w:t>
            </w:r>
            <w:r w:rsidR="006610C6">
              <w:rPr>
                <w:rFonts w:ascii="Tahoma" w:hAnsi="Tahoma" w:cs="Tahoma"/>
                <w:color w:val="000000"/>
                <w:lang w:eastAsia="lt-LT"/>
              </w:rPr>
              <w:t>.</w:t>
            </w:r>
          </w:p>
          <w:p w14:paraId="4CE50811" w14:textId="770ED03C" w:rsidR="00B06393" w:rsidRPr="00114996" w:rsidRDefault="00B06393" w:rsidP="006C692F">
            <w:pPr>
              <w:rPr>
                <w:rFonts w:ascii="Tahoma" w:hAnsi="Tahoma" w:cs="Tahoma"/>
                <w:color w:val="000000"/>
                <w:lang w:eastAsia="lt-LT"/>
              </w:rPr>
            </w:pPr>
            <w:r>
              <w:rPr>
                <w:rFonts w:ascii="Tahoma" w:hAnsi="Tahoma" w:cs="Tahoma"/>
                <w:color w:val="000000"/>
                <w:lang w:eastAsia="lt-LT"/>
              </w:rPr>
              <w:t>- Turi būti galimybė autorizuoti bankines korteles „</w:t>
            </w:r>
            <w:proofErr w:type="spellStart"/>
            <w:r>
              <w:rPr>
                <w:rFonts w:ascii="Tahoma" w:hAnsi="Tahoma" w:cs="Tahoma"/>
                <w:color w:val="000000"/>
                <w:lang w:eastAsia="lt-LT"/>
              </w:rPr>
              <w:t>offline</w:t>
            </w:r>
            <w:proofErr w:type="spellEnd"/>
            <w:r>
              <w:rPr>
                <w:rFonts w:ascii="Tahoma" w:hAnsi="Tahoma" w:cs="Tahoma"/>
                <w:color w:val="000000"/>
                <w:lang w:eastAsia="lt-LT"/>
              </w:rPr>
              <w:t>“ būdu</w:t>
            </w:r>
            <w:r w:rsidR="005C530A">
              <w:rPr>
                <w:rFonts w:ascii="Tahoma" w:hAnsi="Tahoma" w:cs="Tahoma"/>
                <w:color w:val="000000"/>
                <w:lang w:eastAsia="lt-LT"/>
              </w:rPr>
              <w:t>.</w:t>
            </w:r>
          </w:p>
        </w:tc>
      </w:tr>
      <w:tr w:rsidR="006647B6" w:rsidRPr="00114996" w14:paraId="0442DEFB" w14:textId="77777777" w:rsidTr="00114996">
        <w:tc>
          <w:tcPr>
            <w:tcW w:w="1083" w:type="dxa"/>
          </w:tcPr>
          <w:p w14:paraId="27F5CF0A" w14:textId="1470FDDB" w:rsidR="006647B6" w:rsidRPr="006C692F" w:rsidRDefault="006647B6" w:rsidP="006C692F">
            <w:pPr>
              <w:rPr>
                <w:rFonts w:ascii="Tahoma" w:hAnsi="Tahoma" w:cs="Tahoma"/>
                <w:color w:val="000000"/>
                <w:lang w:eastAsia="lt-LT"/>
              </w:rPr>
            </w:pPr>
            <w:r>
              <w:rPr>
                <w:rFonts w:ascii="Tahoma" w:hAnsi="Tahoma" w:cs="Tahoma"/>
                <w:color w:val="000000"/>
                <w:lang w:eastAsia="lt-LT"/>
              </w:rPr>
              <w:t>9</w:t>
            </w:r>
          </w:p>
        </w:tc>
        <w:tc>
          <w:tcPr>
            <w:tcW w:w="1242" w:type="dxa"/>
          </w:tcPr>
          <w:p w14:paraId="1C147938" w14:textId="2A57F8F7" w:rsidR="006647B6" w:rsidRPr="00114996" w:rsidRDefault="006647B6" w:rsidP="006C692F">
            <w:pPr>
              <w:rPr>
                <w:rFonts w:ascii="Tahoma" w:hAnsi="Tahoma" w:cs="Tahoma"/>
                <w:color w:val="000000"/>
                <w:lang w:eastAsia="lt-LT"/>
              </w:rPr>
            </w:pPr>
            <w:r>
              <w:rPr>
                <w:rFonts w:ascii="Tahoma" w:hAnsi="Tahoma" w:cs="Tahoma"/>
                <w:color w:val="000000"/>
                <w:lang w:eastAsia="lt-LT"/>
              </w:rPr>
              <w:t xml:space="preserve">Mokėjimo kortelių </w:t>
            </w:r>
            <w:r w:rsidR="004C1144">
              <w:rPr>
                <w:rFonts w:ascii="Tahoma" w:hAnsi="Tahoma" w:cs="Tahoma"/>
                <w:color w:val="000000"/>
                <w:lang w:eastAsia="lt-LT"/>
              </w:rPr>
              <w:t>aptarnavimas</w:t>
            </w:r>
          </w:p>
        </w:tc>
        <w:tc>
          <w:tcPr>
            <w:tcW w:w="8013" w:type="dxa"/>
          </w:tcPr>
          <w:p w14:paraId="692BFAF7" w14:textId="3B0CE06E" w:rsidR="004E2CBA" w:rsidRPr="001F0F75" w:rsidRDefault="001F0F75" w:rsidP="001F0F75">
            <w:pPr>
              <w:rPr>
                <w:rFonts w:ascii="Tahoma" w:hAnsi="Tahoma" w:cs="Tahoma"/>
                <w:color w:val="000000"/>
                <w:lang w:eastAsia="lt-LT"/>
              </w:rPr>
            </w:pPr>
            <w:r w:rsidRPr="001F0F75">
              <w:rPr>
                <w:rFonts w:ascii="Tahoma" w:hAnsi="Tahoma" w:cs="Tahoma"/>
                <w:color w:val="000000"/>
                <w:lang w:eastAsia="lt-LT"/>
              </w:rPr>
              <w:t>-</w:t>
            </w:r>
            <w:r>
              <w:rPr>
                <w:rFonts w:ascii="Tahoma" w:hAnsi="Tahoma" w:cs="Tahoma"/>
                <w:color w:val="000000"/>
                <w:lang w:eastAsia="lt-LT"/>
              </w:rPr>
              <w:t xml:space="preserve"> </w:t>
            </w:r>
            <w:r w:rsidR="00F20FAB" w:rsidRPr="001F0F75">
              <w:rPr>
                <w:rFonts w:ascii="Tahoma" w:hAnsi="Tahoma" w:cs="Tahoma"/>
                <w:color w:val="000000"/>
                <w:lang w:eastAsia="lt-LT"/>
              </w:rPr>
              <w:t xml:space="preserve">Mokėjimo korteles </w:t>
            </w:r>
            <w:r w:rsidR="004E2CBA" w:rsidRPr="001F0F75">
              <w:rPr>
                <w:rFonts w:ascii="Tahoma" w:hAnsi="Tahoma" w:cs="Tahoma"/>
                <w:color w:val="000000"/>
                <w:lang w:eastAsia="lt-LT"/>
              </w:rPr>
              <w:t>aptarnaujanti</w:t>
            </w:r>
            <w:r w:rsidR="00F20FAB" w:rsidRPr="001F0F75">
              <w:rPr>
                <w:rFonts w:ascii="Tahoma" w:hAnsi="Tahoma" w:cs="Tahoma"/>
                <w:color w:val="000000"/>
                <w:lang w:eastAsia="lt-LT"/>
              </w:rPr>
              <w:t xml:space="preserve"> įmonė turi</w:t>
            </w:r>
            <w:r w:rsidR="004E2CBA" w:rsidRPr="001F0F75">
              <w:rPr>
                <w:rFonts w:ascii="Tahoma" w:hAnsi="Tahoma" w:cs="Tahoma"/>
                <w:color w:val="000000"/>
                <w:lang w:eastAsia="lt-LT"/>
              </w:rPr>
              <w:t xml:space="preserve"> būti Lietuvos banko prižiūrima įstaiga</w:t>
            </w:r>
          </w:p>
          <w:p w14:paraId="587B10DD" w14:textId="6794A52B" w:rsidR="006647B6" w:rsidRPr="00F20FAB" w:rsidRDefault="001F0F75" w:rsidP="004C1144">
            <w:pPr>
              <w:rPr>
                <w:rFonts w:ascii="Tahoma" w:hAnsi="Tahoma" w:cs="Tahoma"/>
                <w:color w:val="000000"/>
                <w:lang w:eastAsia="lt-LT"/>
              </w:rPr>
            </w:pPr>
            <w:r>
              <w:rPr>
                <w:rFonts w:ascii="Tahoma" w:hAnsi="Tahoma" w:cs="Tahoma"/>
                <w:color w:val="000000"/>
                <w:lang w:eastAsia="lt-LT"/>
              </w:rPr>
              <w:t xml:space="preserve">- </w:t>
            </w:r>
            <w:r w:rsidR="004C1144">
              <w:rPr>
                <w:rFonts w:ascii="Tahoma" w:hAnsi="Tahoma" w:cs="Tahoma"/>
                <w:color w:val="000000"/>
                <w:lang w:eastAsia="lt-LT"/>
              </w:rPr>
              <w:t>Visi</w:t>
            </w:r>
            <w:r>
              <w:rPr>
                <w:rFonts w:ascii="Tahoma" w:hAnsi="Tahoma" w:cs="Tahoma"/>
                <w:color w:val="000000"/>
                <w:lang w:eastAsia="lt-LT"/>
              </w:rPr>
              <w:t xml:space="preserve"> su mokėjimu susiję</w:t>
            </w:r>
            <w:r w:rsidR="004C1144">
              <w:rPr>
                <w:rFonts w:ascii="Tahoma" w:hAnsi="Tahoma" w:cs="Tahoma"/>
                <w:color w:val="000000"/>
                <w:lang w:eastAsia="lt-LT"/>
              </w:rPr>
              <w:t xml:space="preserve"> duomenys turi būti tvarkomi ES/EEE teritorijoje</w:t>
            </w:r>
          </w:p>
        </w:tc>
      </w:tr>
      <w:tr w:rsidR="00114996" w:rsidRPr="00114996" w14:paraId="22D2421B" w14:textId="77777777" w:rsidTr="00114996">
        <w:tc>
          <w:tcPr>
            <w:tcW w:w="1083" w:type="dxa"/>
          </w:tcPr>
          <w:p w14:paraId="39AB881E" w14:textId="7CBA1CC0" w:rsidR="00114996" w:rsidRPr="006647B6" w:rsidRDefault="006647B6" w:rsidP="006C692F">
            <w:pPr>
              <w:rPr>
                <w:rFonts w:ascii="Tahoma" w:hAnsi="Tahoma" w:cs="Tahoma"/>
                <w:color w:val="000000"/>
                <w:lang w:val="en-US" w:eastAsia="lt-LT"/>
              </w:rPr>
            </w:pPr>
            <w:r>
              <w:rPr>
                <w:rFonts w:ascii="Tahoma" w:hAnsi="Tahoma" w:cs="Tahoma"/>
                <w:color w:val="000000"/>
                <w:lang w:val="en-US" w:eastAsia="lt-LT"/>
              </w:rPr>
              <w:t>10</w:t>
            </w:r>
          </w:p>
        </w:tc>
        <w:tc>
          <w:tcPr>
            <w:tcW w:w="1242" w:type="dxa"/>
            <w:hideMark/>
          </w:tcPr>
          <w:p w14:paraId="286D96A7" w14:textId="773328C2" w:rsidR="00114996" w:rsidRPr="00114996" w:rsidRDefault="00114996" w:rsidP="006C692F">
            <w:pPr>
              <w:rPr>
                <w:rFonts w:ascii="Tahoma" w:hAnsi="Tahoma" w:cs="Tahoma"/>
                <w:color w:val="000000"/>
                <w:lang w:eastAsia="lt-LT"/>
              </w:rPr>
            </w:pPr>
            <w:r w:rsidRPr="00114996">
              <w:rPr>
                <w:rFonts w:ascii="Tahoma" w:hAnsi="Tahoma" w:cs="Tahoma"/>
                <w:color w:val="000000"/>
                <w:lang w:eastAsia="lt-LT"/>
              </w:rPr>
              <w:t>Programinė įranga</w:t>
            </w:r>
          </w:p>
        </w:tc>
        <w:tc>
          <w:tcPr>
            <w:tcW w:w="8013" w:type="dxa"/>
            <w:hideMark/>
          </w:tcPr>
          <w:p w14:paraId="2C969594" w14:textId="77777777" w:rsidR="006610C6" w:rsidRDefault="00114996" w:rsidP="006C692F">
            <w:pPr>
              <w:rPr>
                <w:rFonts w:ascii="Tahoma" w:hAnsi="Tahoma" w:cs="Tahoma"/>
                <w:color w:val="000000"/>
                <w:lang w:eastAsia="lt-LT"/>
              </w:rPr>
            </w:pPr>
            <w:r w:rsidRPr="00114996">
              <w:rPr>
                <w:rFonts w:ascii="Tahoma" w:hAnsi="Tahoma" w:cs="Tahoma"/>
                <w:color w:val="000000"/>
                <w:lang w:eastAsia="lt-LT"/>
              </w:rPr>
              <w:t xml:space="preserve">- OS: Android </w:t>
            </w:r>
            <w:r w:rsidR="006610C6">
              <w:rPr>
                <w:rFonts w:ascii="Tahoma" w:hAnsi="Tahoma" w:cs="Tahoma"/>
                <w:color w:val="000000"/>
                <w:lang w:eastAsia="lt-LT"/>
              </w:rPr>
              <w:t>10</w:t>
            </w:r>
            <w:r w:rsidRPr="00114996">
              <w:rPr>
                <w:rFonts w:ascii="Tahoma" w:hAnsi="Tahoma" w:cs="Tahoma"/>
                <w:color w:val="000000"/>
                <w:lang w:eastAsia="lt-LT"/>
              </w:rPr>
              <w:t>.0 ar naujesnė versija.</w:t>
            </w:r>
          </w:p>
          <w:p w14:paraId="03C48CBE" w14:textId="6E214F4C" w:rsidR="006610C6" w:rsidRDefault="00114996" w:rsidP="006C692F">
            <w:pPr>
              <w:rPr>
                <w:rFonts w:ascii="Tahoma" w:hAnsi="Tahoma" w:cs="Tahoma"/>
                <w:color w:val="000000"/>
                <w:lang w:eastAsia="lt-LT"/>
              </w:rPr>
            </w:pPr>
            <w:r w:rsidRPr="00114996">
              <w:rPr>
                <w:rFonts w:ascii="Tahoma" w:hAnsi="Tahoma" w:cs="Tahoma"/>
                <w:color w:val="000000"/>
                <w:lang w:eastAsia="lt-LT"/>
              </w:rPr>
              <w:t>- MDM palaikymas: Galimybė nuotoliniu būdu diegti, atnaujinti ir pašalinti aplikacijas (</w:t>
            </w:r>
            <w:proofErr w:type="spellStart"/>
            <w:r w:rsidRPr="00114996">
              <w:rPr>
                <w:rFonts w:ascii="Tahoma" w:hAnsi="Tahoma" w:cs="Tahoma"/>
                <w:color w:val="000000"/>
                <w:lang w:eastAsia="lt-LT"/>
              </w:rPr>
              <w:t>AirWatch</w:t>
            </w:r>
            <w:proofErr w:type="spellEnd"/>
            <w:r w:rsidRPr="00114996">
              <w:rPr>
                <w:rFonts w:ascii="Tahoma" w:hAnsi="Tahoma" w:cs="Tahoma"/>
                <w:color w:val="000000"/>
                <w:lang w:eastAsia="lt-LT"/>
              </w:rPr>
              <w:t xml:space="preserve">, SOTI, </w:t>
            </w:r>
            <w:proofErr w:type="spellStart"/>
            <w:r w:rsidRPr="00114996">
              <w:rPr>
                <w:rFonts w:ascii="Tahoma" w:hAnsi="Tahoma" w:cs="Tahoma"/>
                <w:color w:val="000000"/>
                <w:lang w:eastAsia="lt-LT"/>
              </w:rPr>
              <w:t>Ivanti</w:t>
            </w:r>
            <w:proofErr w:type="spellEnd"/>
            <w:r w:rsidRPr="00114996">
              <w:rPr>
                <w:rFonts w:ascii="Tahoma" w:hAnsi="Tahoma" w:cs="Tahoma"/>
                <w:color w:val="000000"/>
                <w:lang w:eastAsia="lt-LT"/>
              </w:rPr>
              <w:t>).</w:t>
            </w:r>
            <w:r w:rsidR="00D9779E">
              <w:rPr>
                <w:rFonts w:ascii="Tahoma" w:hAnsi="Tahoma" w:cs="Tahoma"/>
                <w:color w:val="000000"/>
                <w:lang w:eastAsia="lt-LT"/>
              </w:rPr>
              <w:t xml:space="preserve"> Jeigu dėl </w:t>
            </w:r>
            <w:proofErr w:type="spellStart"/>
            <w:r w:rsidR="00D9779E">
              <w:rPr>
                <w:rFonts w:ascii="Tahoma" w:hAnsi="Tahoma" w:cs="Tahoma"/>
                <w:color w:val="000000"/>
                <w:lang w:eastAsia="lt-LT"/>
              </w:rPr>
              <w:t>sertifikacijos</w:t>
            </w:r>
            <w:proofErr w:type="spellEnd"/>
            <w:r w:rsidR="00D9779E">
              <w:rPr>
                <w:rFonts w:ascii="Tahoma" w:hAnsi="Tahoma" w:cs="Tahoma"/>
                <w:color w:val="000000"/>
                <w:lang w:eastAsia="lt-LT"/>
              </w:rPr>
              <w:t xml:space="preserve"> </w:t>
            </w:r>
            <w:r w:rsidR="009C06BD">
              <w:rPr>
                <w:rFonts w:ascii="Tahoma" w:hAnsi="Tahoma" w:cs="Tahoma"/>
                <w:color w:val="000000"/>
                <w:lang w:eastAsia="lt-LT"/>
              </w:rPr>
              <w:t xml:space="preserve">naudoti trečiųjų šalių MDM įrankio negalima, tuomet turi būti galimybė naudoti </w:t>
            </w:r>
            <w:r w:rsidR="004D2E10">
              <w:rPr>
                <w:rFonts w:ascii="Tahoma" w:hAnsi="Tahoma" w:cs="Tahoma"/>
                <w:color w:val="000000"/>
                <w:lang w:eastAsia="lt-LT"/>
              </w:rPr>
              <w:t>gamintojo.</w:t>
            </w:r>
          </w:p>
          <w:p w14:paraId="0D62D2DE" w14:textId="77777777" w:rsidR="004D2E10" w:rsidRDefault="00114996" w:rsidP="006C692F">
            <w:pPr>
              <w:rPr>
                <w:rFonts w:ascii="Tahoma" w:hAnsi="Tahoma" w:cs="Tahoma"/>
                <w:color w:val="000000"/>
                <w:lang w:eastAsia="lt-LT"/>
              </w:rPr>
            </w:pPr>
            <w:r w:rsidRPr="00114996">
              <w:rPr>
                <w:rFonts w:ascii="Tahoma" w:hAnsi="Tahoma" w:cs="Tahoma"/>
                <w:color w:val="000000"/>
                <w:lang w:eastAsia="lt-LT"/>
              </w:rPr>
              <w:t>- Automatiniai saugumo atnaujinimai bent 3 metus.</w:t>
            </w:r>
          </w:p>
          <w:p w14:paraId="0F394329" w14:textId="0EEBF6AC" w:rsidR="00114996" w:rsidRPr="00114996" w:rsidRDefault="00114996" w:rsidP="006C692F">
            <w:pPr>
              <w:rPr>
                <w:rFonts w:ascii="Tahoma" w:hAnsi="Tahoma" w:cs="Tahoma"/>
                <w:color w:val="000000"/>
                <w:lang w:eastAsia="lt-LT"/>
              </w:rPr>
            </w:pPr>
            <w:r w:rsidRPr="00114996">
              <w:rPr>
                <w:rFonts w:ascii="Tahoma" w:hAnsi="Tahoma" w:cs="Tahoma"/>
                <w:color w:val="000000"/>
                <w:lang w:eastAsia="lt-LT"/>
              </w:rPr>
              <w:t>- Duomenų šifravimas ir saugi autentifikacija (PIN, biometrinis prisijungimas).</w:t>
            </w:r>
          </w:p>
        </w:tc>
      </w:tr>
      <w:tr w:rsidR="00114996" w:rsidRPr="00114996" w14:paraId="711DB338" w14:textId="77777777" w:rsidTr="00114996">
        <w:tc>
          <w:tcPr>
            <w:tcW w:w="1083" w:type="dxa"/>
          </w:tcPr>
          <w:p w14:paraId="4C8FC3A9" w14:textId="65AFCC14" w:rsidR="00114996" w:rsidRPr="006C692F" w:rsidRDefault="00724CDE" w:rsidP="006C692F">
            <w:pPr>
              <w:rPr>
                <w:rFonts w:ascii="Tahoma" w:hAnsi="Tahoma" w:cs="Tahoma"/>
                <w:color w:val="000000"/>
                <w:lang w:eastAsia="lt-LT"/>
              </w:rPr>
            </w:pPr>
            <w:r w:rsidRPr="006C692F">
              <w:rPr>
                <w:rFonts w:ascii="Tahoma" w:hAnsi="Tahoma" w:cs="Tahoma"/>
                <w:color w:val="000000"/>
                <w:lang w:eastAsia="lt-LT"/>
              </w:rPr>
              <w:t>1</w:t>
            </w:r>
            <w:r w:rsidR="006647B6">
              <w:rPr>
                <w:rFonts w:ascii="Tahoma" w:hAnsi="Tahoma" w:cs="Tahoma"/>
                <w:color w:val="000000"/>
                <w:lang w:eastAsia="lt-LT"/>
              </w:rPr>
              <w:t>1</w:t>
            </w:r>
          </w:p>
        </w:tc>
        <w:tc>
          <w:tcPr>
            <w:tcW w:w="1242" w:type="dxa"/>
            <w:hideMark/>
          </w:tcPr>
          <w:p w14:paraId="773EC0D9" w14:textId="649A9133" w:rsidR="00114996" w:rsidRPr="00114996" w:rsidRDefault="00114996" w:rsidP="006C692F">
            <w:pPr>
              <w:rPr>
                <w:rFonts w:ascii="Tahoma" w:hAnsi="Tahoma" w:cs="Tahoma"/>
                <w:color w:val="000000"/>
                <w:lang w:eastAsia="lt-LT"/>
              </w:rPr>
            </w:pPr>
            <w:r w:rsidRPr="00114996">
              <w:rPr>
                <w:rFonts w:ascii="Tahoma" w:hAnsi="Tahoma" w:cs="Tahoma"/>
                <w:color w:val="000000"/>
                <w:lang w:eastAsia="lt-LT"/>
              </w:rPr>
              <w:t>i-EKA integracija</w:t>
            </w:r>
          </w:p>
        </w:tc>
        <w:tc>
          <w:tcPr>
            <w:tcW w:w="8013" w:type="dxa"/>
            <w:hideMark/>
          </w:tcPr>
          <w:p w14:paraId="75B69A74" w14:textId="55683E9C" w:rsidR="004D2E10" w:rsidRDefault="00114996" w:rsidP="006C692F">
            <w:pPr>
              <w:rPr>
                <w:rFonts w:ascii="Tahoma" w:hAnsi="Tahoma" w:cs="Tahoma"/>
                <w:color w:val="000000"/>
                <w:lang w:eastAsia="lt-LT"/>
              </w:rPr>
            </w:pPr>
            <w:r w:rsidRPr="00114996">
              <w:rPr>
                <w:rFonts w:ascii="Tahoma" w:hAnsi="Tahoma" w:cs="Tahoma"/>
                <w:color w:val="000000"/>
                <w:lang w:eastAsia="lt-LT"/>
              </w:rPr>
              <w:t>- i-EKA saugos modulis: Turi būti integruotas į aparato vidų, negali būti montuojamas išorėje</w:t>
            </w:r>
            <w:r w:rsidR="00686FDE">
              <w:rPr>
                <w:rFonts w:ascii="Tahoma" w:hAnsi="Tahoma" w:cs="Tahoma"/>
                <w:color w:val="000000"/>
                <w:lang w:eastAsia="lt-LT"/>
              </w:rPr>
              <w:t xml:space="preserve">, kuris užtikrins, kad </w:t>
            </w:r>
            <w:r w:rsidR="00556C68">
              <w:rPr>
                <w:rFonts w:ascii="Tahoma" w:hAnsi="Tahoma" w:cs="Tahoma"/>
                <w:color w:val="000000"/>
                <w:lang w:eastAsia="lt-LT"/>
              </w:rPr>
              <w:t xml:space="preserve">pirkimo transakcijas būtų galima </w:t>
            </w:r>
            <w:proofErr w:type="spellStart"/>
            <w:r w:rsidR="00556C68">
              <w:rPr>
                <w:rFonts w:ascii="Tahoma" w:hAnsi="Tahoma" w:cs="Tahoma"/>
                <w:color w:val="000000"/>
                <w:lang w:eastAsia="lt-LT"/>
              </w:rPr>
              <w:t>fiskalizuoti</w:t>
            </w:r>
            <w:proofErr w:type="spellEnd"/>
            <w:r w:rsidR="00556C68">
              <w:rPr>
                <w:rFonts w:ascii="Tahoma" w:hAnsi="Tahoma" w:cs="Tahoma"/>
                <w:color w:val="000000"/>
                <w:lang w:eastAsia="lt-LT"/>
              </w:rPr>
              <w:t xml:space="preserve"> „</w:t>
            </w:r>
            <w:proofErr w:type="spellStart"/>
            <w:r w:rsidR="00556C68">
              <w:rPr>
                <w:rFonts w:ascii="Tahoma" w:hAnsi="Tahoma" w:cs="Tahoma"/>
                <w:color w:val="000000"/>
                <w:lang w:eastAsia="lt-LT"/>
              </w:rPr>
              <w:t>offline</w:t>
            </w:r>
            <w:proofErr w:type="spellEnd"/>
            <w:r w:rsidR="00556C68">
              <w:rPr>
                <w:rFonts w:ascii="Tahoma" w:hAnsi="Tahoma" w:cs="Tahoma"/>
                <w:color w:val="000000"/>
                <w:lang w:eastAsia="lt-LT"/>
              </w:rPr>
              <w:t>“ būdu</w:t>
            </w:r>
            <w:r w:rsidR="00B06393">
              <w:rPr>
                <w:rFonts w:ascii="Tahoma" w:hAnsi="Tahoma" w:cs="Tahoma"/>
                <w:color w:val="000000"/>
                <w:lang w:eastAsia="lt-LT"/>
              </w:rPr>
              <w:t>.</w:t>
            </w:r>
          </w:p>
          <w:p w14:paraId="19F16372" w14:textId="4D7C4F5D" w:rsidR="004D2E10" w:rsidRDefault="00114996" w:rsidP="006C692F">
            <w:pPr>
              <w:rPr>
                <w:rFonts w:ascii="Tahoma" w:hAnsi="Tahoma" w:cs="Tahoma"/>
                <w:color w:val="000000"/>
                <w:lang w:eastAsia="lt-LT"/>
              </w:rPr>
            </w:pPr>
            <w:r w:rsidRPr="00114996">
              <w:rPr>
                <w:rFonts w:ascii="Tahoma" w:hAnsi="Tahoma" w:cs="Tahoma"/>
                <w:color w:val="000000"/>
                <w:lang w:eastAsia="lt-LT"/>
              </w:rPr>
              <w:t xml:space="preserve">- </w:t>
            </w:r>
            <w:proofErr w:type="spellStart"/>
            <w:r w:rsidRPr="00114996">
              <w:rPr>
                <w:rFonts w:ascii="Tahoma" w:hAnsi="Tahoma" w:cs="Tahoma"/>
                <w:color w:val="000000"/>
                <w:lang w:eastAsia="lt-LT"/>
              </w:rPr>
              <w:t>Fiscal</w:t>
            </w:r>
            <w:r w:rsidR="00686FDE">
              <w:rPr>
                <w:rFonts w:ascii="Tahoma" w:hAnsi="Tahoma" w:cs="Tahoma"/>
                <w:color w:val="000000"/>
                <w:lang w:eastAsia="lt-LT"/>
              </w:rPr>
              <w:t>inė</w:t>
            </w:r>
            <w:proofErr w:type="spellEnd"/>
            <w:r w:rsidRPr="00114996">
              <w:rPr>
                <w:rFonts w:ascii="Tahoma" w:hAnsi="Tahoma" w:cs="Tahoma"/>
                <w:color w:val="000000"/>
                <w:lang w:eastAsia="lt-LT"/>
              </w:rPr>
              <w:t xml:space="preserve"> </w:t>
            </w:r>
            <w:proofErr w:type="spellStart"/>
            <w:r w:rsidRPr="00114996">
              <w:rPr>
                <w:rFonts w:ascii="Tahoma" w:hAnsi="Tahoma" w:cs="Tahoma"/>
                <w:color w:val="000000"/>
                <w:lang w:eastAsia="lt-LT"/>
              </w:rPr>
              <w:t>sertifikacija</w:t>
            </w:r>
            <w:proofErr w:type="spellEnd"/>
            <w:r w:rsidRPr="00114996">
              <w:rPr>
                <w:rFonts w:ascii="Tahoma" w:hAnsi="Tahoma" w:cs="Tahoma"/>
                <w:color w:val="000000"/>
                <w:lang w:eastAsia="lt-LT"/>
              </w:rPr>
              <w:t>: Suderinamumas su Lietuvoje galiojančia i-EKA sistema.</w:t>
            </w:r>
          </w:p>
          <w:p w14:paraId="31EF72B8" w14:textId="77777777" w:rsidR="00114996" w:rsidRDefault="00114996" w:rsidP="006C692F">
            <w:pPr>
              <w:rPr>
                <w:rFonts w:ascii="Tahoma" w:hAnsi="Tahoma" w:cs="Tahoma"/>
                <w:color w:val="000000"/>
                <w:lang w:eastAsia="lt-LT"/>
              </w:rPr>
            </w:pPr>
            <w:r w:rsidRPr="00114996">
              <w:rPr>
                <w:rFonts w:ascii="Tahoma" w:hAnsi="Tahoma" w:cs="Tahoma"/>
                <w:color w:val="000000"/>
                <w:lang w:eastAsia="lt-LT"/>
              </w:rPr>
              <w:t>- SDK palaikymas: Prieinama API/SDK integracijai su trečiųjų šalių kasos programine įranga.</w:t>
            </w:r>
          </w:p>
          <w:p w14:paraId="3D794A21" w14:textId="02C6AC3A" w:rsidR="00D227DE" w:rsidRPr="00114996" w:rsidRDefault="00D227DE" w:rsidP="006C692F">
            <w:pPr>
              <w:rPr>
                <w:rFonts w:ascii="Tahoma" w:hAnsi="Tahoma" w:cs="Tahoma"/>
                <w:color w:val="000000"/>
                <w:lang w:eastAsia="lt-LT"/>
              </w:rPr>
            </w:pPr>
            <w:r>
              <w:rPr>
                <w:rFonts w:ascii="Tahoma" w:hAnsi="Tahoma" w:cs="Tahoma"/>
                <w:color w:val="000000"/>
                <w:lang w:eastAsia="lt-LT"/>
              </w:rPr>
              <w:t xml:space="preserve">- </w:t>
            </w:r>
          </w:p>
        </w:tc>
      </w:tr>
      <w:tr w:rsidR="00114996" w:rsidRPr="00114996" w14:paraId="5EC78F14" w14:textId="77777777" w:rsidTr="00114996">
        <w:tc>
          <w:tcPr>
            <w:tcW w:w="1083" w:type="dxa"/>
          </w:tcPr>
          <w:p w14:paraId="3A9B8438" w14:textId="20696A70" w:rsidR="00114996" w:rsidRPr="006C692F" w:rsidRDefault="00724CDE" w:rsidP="006C692F">
            <w:pPr>
              <w:rPr>
                <w:rFonts w:ascii="Tahoma" w:hAnsi="Tahoma" w:cs="Tahoma"/>
                <w:color w:val="000000"/>
                <w:lang w:eastAsia="lt-LT"/>
              </w:rPr>
            </w:pPr>
            <w:r w:rsidRPr="006C692F">
              <w:rPr>
                <w:rFonts w:ascii="Tahoma" w:hAnsi="Tahoma" w:cs="Tahoma"/>
                <w:color w:val="000000"/>
                <w:lang w:eastAsia="lt-LT"/>
              </w:rPr>
              <w:t>1</w:t>
            </w:r>
            <w:r w:rsidR="006647B6">
              <w:rPr>
                <w:rFonts w:ascii="Tahoma" w:hAnsi="Tahoma" w:cs="Tahoma"/>
                <w:color w:val="000000"/>
                <w:lang w:eastAsia="lt-LT"/>
              </w:rPr>
              <w:t>2</w:t>
            </w:r>
          </w:p>
        </w:tc>
        <w:tc>
          <w:tcPr>
            <w:tcW w:w="1242" w:type="dxa"/>
            <w:hideMark/>
          </w:tcPr>
          <w:p w14:paraId="1B716661" w14:textId="350C2016" w:rsidR="00114996" w:rsidRPr="00114996" w:rsidRDefault="00114996" w:rsidP="006C692F">
            <w:pPr>
              <w:rPr>
                <w:rFonts w:ascii="Tahoma" w:hAnsi="Tahoma" w:cs="Tahoma"/>
                <w:color w:val="000000"/>
                <w:lang w:eastAsia="lt-LT"/>
              </w:rPr>
            </w:pPr>
            <w:r w:rsidRPr="00114996">
              <w:rPr>
                <w:rFonts w:ascii="Tahoma" w:hAnsi="Tahoma" w:cs="Tahoma"/>
                <w:color w:val="000000"/>
                <w:lang w:eastAsia="lt-LT"/>
              </w:rPr>
              <w:t>Jungtys ir sąsajos</w:t>
            </w:r>
          </w:p>
        </w:tc>
        <w:tc>
          <w:tcPr>
            <w:tcW w:w="8013" w:type="dxa"/>
            <w:hideMark/>
          </w:tcPr>
          <w:p w14:paraId="533FD4A3" w14:textId="77777777" w:rsidR="004D2E10" w:rsidRDefault="00114996" w:rsidP="006C692F">
            <w:pPr>
              <w:rPr>
                <w:rFonts w:ascii="Tahoma" w:hAnsi="Tahoma" w:cs="Tahoma"/>
                <w:color w:val="000000"/>
                <w:lang w:eastAsia="lt-LT"/>
              </w:rPr>
            </w:pPr>
            <w:r w:rsidRPr="00114996">
              <w:rPr>
                <w:rFonts w:ascii="Tahoma" w:hAnsi="Tahoma" w:cs="Tahoma"/>
                <w:color w:val="000000"/>
                <w:lang w:eastAsia="lt-LT"/>
              </w:rPr>
              <w:t xml:space="preserve">- USB jungtys: USB-C arba </w:t>
            </w:r>
            <w:proofErr w:type="spellStart"/>
            <w:r w:rsidRPr="00114996">
              <w:rPr>
                <w:rFonts w:ascii="Tahoma" w:hAnsi="Tahoma" w:cs="Tahoma"/>
                <w:color w:val="000000"/>
                <w:lang w:eastAsia="lt-LT"/>
              </w:rPr>
              <w:t>Micro</w:t>
            </w:r>
            <w:proofErr w:type="spellEnd"/>
            <w:r w:rsidRPr="00114996">
              <w:rPr>
                <w:rFonts w:ascii="Tahoma" w:hAnsi="Tahoma" w:cs="Tahoma"/>
                <w:color w:val="000000"/>
                <w:lang w:eastAsia="lt-LT"/>
              </w:rPr>
              <w:t>-USB duomenų perdavimui ir įkrovimui.</w:t>
            </w:r>
          </w:p>
          <w:p w14:paraId="1FFEFF3A" w14:textId="77777777" w:rsidR="004D2E10" w:rsidRDefault="00114996" w:rsidP="006C692F">
            <w:pPr>
              <w:rPr>
                <w:rFonts w:ascii="Tahoma" w:hAnsi="Tahoma" w:cs="Tahoma"/>
                <w:color w:val="000000"/>
                <w:lang w:eastAsia="lt-LT"/>
              </w:rPr>
            </w:pPr>
            <w:r w:rsidRPr="00114996">
              <w:rPr>
                <w:rFonts w:ascii="Tahoma" w:hAnsi="Tahoma" w:cs="Tahoma"/>
                <w:color w:val="000000"/>
                <w:lang w:eastAsia="lt-LT"/>
              </w:rPr>
              <w:t xml:space="preserve">- NFC modulis: Skaityti ir rašyti ISO 14443 A/B, MIFARE, </w:t>
            </w:r>
            <w:proofErr w:type="spellStart"/>
            <w:r w:rsidRPr="00114996">
              <w:rPr>
                <w:rFonts w:ascii="Tahoma" w:hAnsi="Tahoma" w:cs="Tahoma"/>
                <w:color w:val="000000"/>
                <w:lang w:eastAsia="lt-LT"/>
              </w:rPr>
              <w:t>Felica</w:t>
            </w:r>
            <w:proofErr w:type="spellEnd"/>
            <w:r w:rsidRPr="00114996">
              <w:rPr>
                <w:rFonts w:ascii="Tahoma" w:hAnsi="Tahoma" w:cs="Tahoma"/>
                <w:color w:val="000000"/>
                <w:lang w:eastAsia="lt-LT"/>
              </w:rPr>
              <w:t>.</w:t>
            </w:r>
          </w:p>
          <w:p w14:paraId="6871549A" w14:textId="6DEC5ED5" w:rsidR="00114996" w:rsidRPr="00114996" w:rsidRDefault="00114996" w:rsidP="006C692F">
            <w:pPr>
              <w:rPr>
                <w:rFonts w:ascii="Tahoma" w:hAnsi="Tahoma" w:cs="Tahoma"/>
                <w:color w:val="000000"/>
                <w:lang w:eastAsia="lt-LT"/>
              </w:rPr>
            </w:pPr>
            <w:r w:rsidRPr="00114996">
              <w:rPr>
                <w:rFonts w:ascii="Tahoma" w:hAnsi="Tahoma" w:cs="Tahoma"/>
                <w:color w:val="000000"/>
                <w:lang w:eastAsia="lt-LT"/>
              </w:rPr>
              <w:t xml:space="preserve">- </w:t>
            </w:r>
            <w:proofErr w:type="spellStart"/>
            <w:r w:rsidRPr="00114996">
              <w:rPr>
                <w:rFonts w:ascii="Tahoma" w:hAnsi="Tahoma" w:cs="Tahoma"/>
                <w:color w:val="000000"/>
                <w:lang w:eastAsia="lt-LT"/>
              </w:rPr>
              <w:t>Barkodų</w:t>
            </w:r>
            <w:proofErr w:type="spellEnd"/>
            <w:r w:rsidRPr="00114996">
              <w:rPr>
                <w:rFonts w:ascii="Tahoma" w:hAnsi="Tahoma" w:cs="Tahoma"/>
                <w:color w:val="000000"/>
                <w:lang w:eastAsia="lt-LT"/>
              </w:rPr>
              <w:t xml:space="preserve"> skaitytuvas: Palaikymas 1D ir 2D kodams (QR, </w:t>
            </w:r>
            <w:proofErr w:type="spellStart"/>
            <w:r w:rsidRPr="00114996">
              <w:rPr>
                <w:rFonts w:ascii="Tahoma" w:hAnsi="Tahoma" w:cs="Tahoma"/>
                <w:color w:val="000000"/>
                <w:lang w:eastAsia="lt-LT"/>
              </w:rPr>
              <w:t>DataMatrix</w:t>
            </w:r>
            <w:proofErr w:type="spellEnd"/>
            <w:r w:rsidRPr="00114996">
              <w:rPr>
                <w:rFonts w:ascii="Tahoma" w:hAnsi="Tahoma" w:cs="Tahoma"/>
                <w:color w:val="000000"/>
                <w:lang w:eastAsia="lt-LT"/>
              </w:rPr>
              <w:t>, EAN, UPC ir kt.).</w:t>
            </w:r>
          </w:p>
        </w:tc>
      </w:tr>
      <w:tr w:rsidR="00114996" w:rsidRPr="00114996" w14:paraId="3F30FBCF" w14:textId="77777777" w:rsidTr="00114996">
        <w:tc>
          <w:tcPr>
            <w:tcW w:w="1083" w:type="dxa"/>
          </w:tcPr>
          <w:p w14:paraId="500665E4" w14:textId="3328AC8F" w:rsidR="00114996" w:rsidRPr="006C692F" w:rsidRDefault="00724CDE" w:rsidP="006C692F">
            <w:pPr>
              <w:rPr>
                <w:rFonts w:ascii="Tahoma" w:hAnsi="Tahoma" w:cs="Tahoma"/>
                <w:color w:val="000000"/>
                <w:lang w:eastAsia="lt-LT"/>
              </w:rPr>
            </w:pPr>
            <w:r w:rsidRPr="006C692F">
              <w:rPr>
                <w:rFonts w:ascii="Tahoma" w:hAnsi="Tahoma" w:cs="Tahoma"/>
                <w:color w:val="000000"/>
                <w:lang w:eastAsia="lt-LT"/>
              </w:rPr>
              <w:t>1</w:t>
            </w:r>
            <w:r w:rsidR="006647B6">
              <w:rPr>
                <w:rFonts w:ascii="Tahoma" w:hAnsi="Tahoma" w:cs="Tahoma"/>
                <w:color w:val="000000"/>
                <w:lang w:eastAsia="lt-LT"/>
              </w:rPr>
              <w:t>3</w:t>
            </w:r>
          </w:p>
        </w:tc>
        <w:tc>
          <w:tcPr>
            <w:tcW w:w="1242" w:type="dxa"/>
            <w:hideMark/>
          </w:tcPr>
          <w:p w14:paraId="28C8EB20" w14:textId="17CF5876" w:rsidR="00114996" w:rsidRPr="00114996" w:rsidRDefault="00114996" w:rsidP="006C692F">
            <w:pPr>
              <w:rPr>
                <w:rFonts w:ascii="Tahoma" w:hAnsi="Tahoma" w:cs="Tahoma"/>
                <w:color w:val="000000"/>
                <w:lang w:eastAsia="lt-LT"/>
              </w:rPr>
            </w:pPr>
            <w:r w:rsidRPr="00114996">
              <w:rPr>
                <w:rFonts w:ascii="Tahoma" w:hAnsi="Tahoma" w:cs="Tahoma"/>
                <w:color w:val="000000"/>
                <w:lang w:eastAsia="lt-LT"/>
              </w:rPr>
              <w:t>Mechaniniai ir patvarumo reikalavimai</w:t>
            </w:r>
          </w:p>
        </w:tc>
        <w:tc>
          <w:tcPr>
            <w:tcW w:w="8013" w:type="dxa"/>
            <w:hideMark/>
          </w:tcPr>
          <w:p w14:paraId="036F1F59" w14:textId="77777777" w:rsidR="004D2E10" w:rsidRDefault="00114996" w:rsidP="006C692F">
            <w:pPr>
              <w:rPr>
                <w:rFonts w:ascii="Tahoma" w:hAnsi="Tahoma" w:cs="Tahoma"/>
                <w:color w:val="000000"/>
                <w:lang w:eastAsia="lt-LT"/>
              </w:rPr>
            </w:pPr>
            <w:r w:rsidRPr="00114996">
              <w:rPr>
                <w:rFonts w:ascii="Tahoma" w:hAnsi="Tahoma" w:cs="Tahoma"/>
                <w:color w:val="000000"/>
                <w:lang w:eastAsia="lt-LT"/>
              </w:rPr>
              <w:t>- Atsparumas smūgiams: Atsparumas kritimui iš 1.2 m aukščio ant betono.</w:t>
            </w:r>
          </w:p>
          <w:p w14:paraId="2E5E6FC5" w14:textId="77777777" w:rsidR="004D2E10" w:rsidRDefault="00114996" w:rsidP="006C692F">
            <w:pPr>
              <w:rPr>
                <w:rFonts w:ascii="Tahoma" w:hAnsi="Tahoma" w:cs="Tahoma"/>
                <w:color w:val="000000"/>
                <w:lang w:eastAsia="lt-LT"/>
              </w:rPr>
            </w:pPr>
            <w:r w:rsidRPr="00114996">
              <w:rPr>
                <w:rFonts w:ascii="Tahoma" w:hAnsi="Tahoma" w:cs="Tahoma"/>
                <w:color w:val="000000"/>
                <w:lang w:eastAsia="lt-LT"/>
              </w:rPr>
              <w:t>- Atsparumas dulkėms ir vandeniui: Ne mažesnė kaip IP65 apsaugos klasė.</w:t>
            </w:r>
          </w:p>
          <w:p w14:paraId="3EF103F1" w14:textId="59124E9B" w:rsidR="00114996" w:rsidRPr="00114996" w:rsidRDefault="00114996" w:rsidP="006C692F">
            <w:pPr>
              <w:rPr>
                <w:rFonts w:ascii="Tahoma" w:hAnsi="Tahoma" w:cs="Tahoma"/>
                <w:color w:val="000000"/>
                <w:lang w:eastAsia="lt-LT"/>
              </w:rPr>
            </w:pPr>
            <w:r w:rsidRPr="00114996">
              <w:rPr>
                <w:rFonts w:ascii="Tahoma" w:hAnsi="Tahoma" w:cs="Tahoma"/>
                <w:color w:val="000000"/>
                <w:lang w:eastAsia="lt-LT"/>
              </w:rPr>
              <w:t>- Darbinė temperatūra: Veikimas temperatūroje nuo -10°C iki +50°C.- Dirželio tvirtinimo galimybė: Įrenginiai turi turėti specialius tvirtinimus rankiniam laikymui (dirželis, dėklas ar kt.).</w:t>
            </w:r>
          </w:p>
        </w:tc>
      </w:tr>
      <w:tr w:rsidR="00114996" w:rsidRPr="00114996" w14:paraId="3FDEF144" w14:textId="77777777" w:rsidTr="00114996">
        <w:tc>
          <w:tcPr>
            <w:tcW w:w="1083" w:type="dxa"/>
          </w:tcPr>
          <w:p w14:paraId="5ECFADBA" w14:textId="0FA73581" w:rsidR="00114996" w:rsidRPr="006C692F" w:rsidRDefault="00724CDE" w:rsidP="006C692F">
            <w:pPr>
              <w:rPr>
                <w:rFonts w:ascii="Tahoma" w:hAnsi="Tahoma" w:cs="Tahoma"/>
                <w:color w:val="000000"/>
                <w:lang w:eastAsia="lt-LT"/>
              </w:rPr>
            </w:pPr>
            <w:r w:rsidRPr="006C692F">
              <w:rPr>
                <w:rFonts w:ascii="Tahoma" w:hAnsi="Tahoma" w:cs="Tahoma"/>
                <w:color w:val="000000"/>
                <w:lang w:eastAsia="lt-LT"/>
              </w:rPr>
              <w:t>1</w:t>
            </w:r>
            <w:r w:rsidR="006647B6">
              <w:rPr>
                <w:rFonts w:ascii="Tahoma" w:hAnsi="Tahoma" w:cs="Tahoma"/>
                <w:color w:val="000000"/>
                <w:lang w:eastAsia="lt-LT"/>
              </w:rPr>
              <w:t>4</w:t>
            </w:r>
          </w:p>
        </w:tc>
        <w:tc>
          <w:tcPr>
            <w:tcW w:w="1242" w:type="dxa"/>
            <w:hideMark/>
          </w:tcPr>
          <w:p w14:paraId="55390412" w14:textId="49218851" w:rsidR="00114996" w:rsidRPr="00114996" w:rsidRDefault="00114996" w:rsidP="006C692F">
            <w:pPr>
              <w:rPr>
                <w:rFonts w:ascii="Tahoma" w:hAnsi="Tahoma" w:cs="Tahoma"/>
                <w:color w:val="000000"/>
                <w:lang w:eastAsia="lt-LT"/>
              </w:rPr>
            </w:pPr>
            <w:r w:rsidRPr="00114996">
              <w:rPr>
                <w:rFonts w:ascii="Tahoma" w:hAnsi="Tahoma" w:cs="Tahoma"/>
                <w:color w:val="000000"/>
                <w:lang w:eastAsia="lt-LT"/>
              </w:rPr>
              <w:t>Priežiūra ir garantija</w:t>
            </w:r>
          </w:p>
        </w:tc>
        <w:tc>
          <w:tcPr>
            <w:tcW w:w="8013" w:type="dxa"/>
            <w:hideMark/>
          </w:tcPr>
          <w:p w14:paraId="314EF883" w14:textId="77777777" w:rsidR="004D2E10" w:rsidRDefault="00114996" w:rsidP="006C692F">
            <w:pPr>
              <w:rPr>
                <w:rFonts w:ascii="Tahoma" w:hAnsi="Tahoma" w:cs="Tahoma"/>
                <w:color w:val="000000"/>
                <w:lang w:eastAsia="lt-LT"/>
              </w:rPr>
            </w:pPr>
            <w:r w:rsidRPr="00114996">
              <w:rPr>
                <w:rFonts w:ascii="Tahoma" w:hAnsi="Tahoma" w:cs="Tahoma"/>
                <w:color w:val="000000"/>
                <w:lang w:eastAsia="lt-LT"/>
              </w:rPr>
              <w:t>- Garantija: Ne trumpesnė kaip 24 mėn..</w:t>
            </w:r>
          </w:p>
          <w:p w14:paraId="50FD5A65" w14:textId="77777777" w:rsidR="004D2E10" w:rsidRDefault="00114996" w:rsidP="006C692F">
            <w:pPr>
              <w:rPr>
                <w:rFonts w:ascii="Tahoma" w:hAnsi="Tahoma" w:cs="Tahoma"/>
                <w:color w:val="000000"/>
                <w:lang w:eastAsia="lt-LT"/>
              </w:rPr>
            </w:pPr>
            <w:r w:rsidRPr="00114996">
              <w:rPr>
                <w:rFonts w:ascii="Tahoma" w:hAnsi="Tahoma" w:cs="Tahoma"/>
                <w:color w:val="000000"/>
                <w:lang w:eastAsia="lt-LT"/>
              </w:rPr>
              <w:t>- Techninis palaikymas: Tiekėjas turi užtikrinti atsargines dalis bent 3 metus.</w:t>
            </w:r>
          </w:p>
          <w:p w14:paraId="075E1882" w14:textId="3DA07D8D" w:rsidR="00114996" w:rsidRPr="00114996" w:rsidRDefault="00114996" w:rsidP="006C692F">
            <w:pPr>
              <w:rPr>
                <w:rFonts w:ascii="Tahoma" w:hAnsi="Tahoma" w:cs="Tahoma"/>
                <w:color w:val="000000"/>
                <w:lang w:eastAsia="lt-LT"/>
              </w:rPr>
            </w:pPr>
            <w:r w:rsidRPr="00114996">
              <w:rPr>
                <w:rFonts w:ascii="Tahoma" w:hAnsi="Tahoma" w:cs="Tahoma"/>
                <w:color w:val="000000"/>
                <w:lang w:eastAsia="lt-LT"/>
              </w:rPr>
              <w:t>- Programinės įrangos atnaujinimai: Turi būti garantuoti bent 2 metus.</w:t>
            </w:r>
          </w:p>
        </w:tc>
      </w:tr>
    </w:tbl>
    <w:p w14:paraId="6F811FE0" w14:textId="77777777" w:rsidR="00114996" w:rsidRDefault="00114996" w:rsidP="00114996">
      <w:pPr>
        <w:pStyle w:val="ListParagraph"/>
        <w:spacing w:after="0"/>
        <w:ind w:left="567"/>
        <w:contextualSpacing w:val="0"/>
        <w:rPr>
          <w:rFonts w:ascii="Arial" w:hAnsi="Arial" w:cs="Arial"/>
          <w:b/>
          <w:bCs/>
          <w:color w:val="auto"/>
          <w:sz w:val="20"/>
          <w:szCs w:val="20"/>
          <w:lang w:val="lt-LT"/>
        </w:rPr>
      </w:pPr>
    </w:p>
    <w:p w14:paraId="626E2AD3" w14:textId="77777777" w:rsidR="00114996" w:rsidRDefault="00114996" w:rsidP="00114996">
      <w:pPr>
        <w:pStyle w:val="ListParagraph"/>
        <w:spacing w:after="0"/>
        <w:ind w:left="567"/>
        <w:contextualSpacing w:val="0"/>
        <w:rPr>
          <w:rFonts w:ascii="Arial" w:hAnsi="Arial" w:cs="Arial"/>
          <w:b/>
          <w:bCs/>
          <w:color w:val="auto"/>
          <w:sz w:val="20"/>
          <w:szCs w:val="20"/>
          <w:lang w:val="lt-LT"/>
        </w:rPr>
      </w:pPr>
    </w:p>
    <w:p w14:paraId="7AB94464" w14:textId="7138007F" w:rsidR="006435E8" w:rsidRPr="005C15E7" w:rsidRDefault="005E7DDB" w:rsidP="0008610E">
      <w:pPr>
        <w:pStyle w:val="ListParagraph"/>
        <w:numPr>
          <w:ilvl w:val="1"/>
          <w:numId w:val="2"/>
        </w:numPr>
        <w:spacing w:after="0"/>
        <w:ind w:left="567" w:hanging="567"/>
        <w:contextualSpacing w:val="0"/>
        <w:rPr>
          <w:rFonts w:ascii="Arial" w:hAnsi="Arial" w:cs="Arial"/>
          <w:b/>
          <w:bCs/>
          <w:color w:val="auto"/>
          <w:sz w:val="20"/>
          <w:szCs w:val="20"/>
          <w:lang w:val="lt-LT"/>
        </w:rPr>
      </w:pPr>
      <w:r w:rsidRPr="005C15E7">
        <w:rPr>
          <w:rFonts w:ascii="Arial" w:hAnsi="Arial" w:cs="Arial"/>
          <w:b/>
          <w:bCs/>
          <w:color w:val="auto"/>
          <w:sz w:val="20"/>
          <w:szCs w:val="20"/>
          <w:lang w:val="lt-LT"/>
        </w:rPr>
        <w:t>Reikalavimai paslaugoms</w:t>
      </w:r>
    </w:p>
    <w:p w14:paraId="4FD543BE" w14:textId="37E7D9EA" w:rsidR="00EF7292" w:rsidRPr="002C2065" w:rsidRDefault="008663C0" w:rsidP="0008610E">
      <w:pPr>
        <w:pStyle w:val="ListParagraph"/>
        <w:numPr>
          <w:ilvl w:val="2"/>
          <w:numId w:val="2"/>
        </w:numPr>
        <w:spacing w:after="0"/>
        <w:ind w:left="567" w:hanging="567"/>
        <w:contextualSpacing w:val="0"/>
        <w:jc w:val="both"/>
      </w:pPr>
      <w:r w:rsidRPr="00CB043F">
        <w:rPr>
          <w:rFonts w:ascii="Arial" w:hAnsi="Arial" w:cs="Arial"/>
          <w:color w:val="auto"/>
          <w:sz w:val="20"/>
          <w:szCs w:val="20"/>
          <w:lang w:val="lt-LT"/>
        </w:rPr>
        <w:t>Paslaugos turi nekelti grėsmės nacionaliniam saugumui, kaip tai nurodyta Pirkimo dokumentuose</w:t>
      </w:r>
    </w:p>
    <w:p w14:paraId="778EF84C" w14:textId="77777777" w:rsidR="000F025D" w:rsidRPr="000F025D" w:rsidRDefault="002C2065" w:rsidP="0008610E">
      <w:pPr>
        <w:pStyle w:val="ListParagraph"/>
        <w:numPr>
          <w:ilvl w:val="2"/>
          <w:numId w:val="2"/>
        </w:numPr>
        <w:spacing w:after="0"/>
        <w:ind w:left="567" w:hanging="567"/>
        <w:contextualSpacing w:val="0"/>
        <w:jc w:val="both"/>
      </w:pPr>
      <w:proofErr w:type="spellStart"/>
      <w:r w:rsidRPr="002C2065">
        <w:rPr>
          <w:rFonts w:ascii="Arial" w:hAnsi="Arial" w:cs="Arial"/>
          <w:color w:val="auto"/>
          <w:sz w:val="20"/>
          <w:szCs w:val="20"/>
        </w:rPr>
        <w:t>Kompiuterinė</w:t>
      </w:r>
      <w:proofErr w:type="spellEnd"/>
      <w:r w:rsidRPr="002C2065">
        <w:rPr>
          <w:rFonts w:ascii="Arial" w:hAnsi="Arial" w:cs="Arial"/>
          <w:color w:val="auto"/>
          <w:sz w:val="20"/>
          <w:szCs w:val="20"/>
        </w:rPr>
        <w:t xml:space="preserve"> </w:t>
      </w:r>
      <w:proofErr w:type="spellStart"/>
      <w:r w:rsidRPr="002C2065">
        <w:rPr>
          <w:rFonts w:ascii="Arial" w:hAnsi="Arial" w:cs="Arial"/>
          <w:color w:val="auto"/>
          <w:sz w:val="20"/>
          <w:szCs w:val="20"/>
        </w:rPr>
        <w:t>kasos</w:t>
      </w:r>
      <w:proofErr w:type="spellEnd"/>
      <w:r w:rsidRPr="002C2065">
        <w:rPr>
          <w:rFonts w:ascii="Arial" w:hAnsi="Arial" w:cs="Arial"/>
          <w:color w:val="auto"/>
          <w:sz w:val="20"/>
          <w:szCs w:val="20"/>
        </w:rPr>
        <w:t xml:space="preserve"> </w:t>
      </w:r>
      <w:proofErr w:type="spellStart"/>
      <w:r w:rsidRPr="002C2065">
        <w:rPr>
          <w:rFonts w:ascii="Arial" w:hAnsi="Arial" w:cs="Arial"/>
          <w:color w:val="auto"/>
          <w:sz w:val="20"/>
          <w:szCs w:val="20"/>
        </w:rPr>
        <w:t>sistema</w:t>
      </w:r>
      <w:proofErr w:type="spellEnd"/>
      <w:r w:rsidRPr="002C2065">
        <w:rPr>
          <w:rFonts w:ascii="Arial" w:hAnsi="Arial" w:cs="Arial"/>
          <w:color w:val="auto"/>
          <w:sz w:val="20"/>
          <w:szCs w:val="20"/>
        </w:rPr>
        <w:t xml:space="preserve"> </w:t>
      </w:r>
      <w:proofErr w:type="spellStart"/>
      <w:r w:rsidRPr="002C2065">
        <w:rPr>
          <w:rFonts w:ascii="Arial" w:hAnsi="Arial" w:cs="Arial"/>
          <w:color w:val="auto"/>
          <w:sz w:val="20"/>
          <w:szCs w:val="20"/>
        </w:rPr>
        <w:t>turi</w:t>
      </w:r>
      <w:proofErr w:type="spellEnd"/>
      <w:r w:rsidRPr="002C2065">
        <w:rPr>
          <w:rFonts w:ascii="Arial" w:hAnsi="Arial" w:cs="Arial"/>
          <w:color w:val="auto"/>
          <w:sz w:val="20"/>
          <w:szCs w:val="20"/>
        </w:rPr>
        <w:t> </w:t>
      </w:r>
      <w:proofErr w:type="spellStart"/>
      <w:proofErr w:type="gramStart"/>
      <w:r w:rsidRPr="002C2065">
        <w:rPr>
          <w:rFonts w:ascii="Arial" w:hAnsi="Arial" w:cs="Arial"/>
          <w:color w:val="auto"/>
          <w:sz w:val="20"/>
          <w:szCs w:val="20"/>
        </w:rPr>
        <w:t>būti</w:t>
      </w:r>
      <w:proofErr w:type="spellEnd"/>
      <w:r w:rsidRPr="002C2065">
        <w:rPr>
          <w:rFonts w:ascii="Arial" w:hAnsi="Arial" w:cs="Arial"/>
          <w:color w:val="auto"/>
          <w:sz w:val="20"/>
          <w:szCs w:val="20"/>
        </w:rPr>
        <w:t xml:space="preserve">  </w:t>
      </w:r>
      <w:proofErr w:type="spellStart"/>
      <w:r w:rsidRPr="002C2065">
        <w:rPr>
          <w:rFonts w:ascii="Arial" w:hAnsi="Arial" w:cs="Arial"/>
          <w:color w:val="auto"/>
          <w:sz w:val="20"/>
          <w:szCs w:val="20"/>
        </w:rPr>
        <w:t>sertifikuota</w:t>
      </w:r>
      <w:proofErr w:type="spellEnd"/>
      <w:proofErr w:type="gramEnd"/>
      <w:r w:rsidRPr="002C2065">
        <w:rPr>
          <w:rFonts w:ascii="Arial" w:hAnsi="Arial" w:cs="Arial"/>
          <w:color w:val="auto"/>
          <w:sz w:val="20"/>
          <w:szCs w:val="20"/>
        </w:rPr>
        <w:t xml:space="preserve"> </w:t>
      </w:r>
      <w:proofErr w:type="spellStart"/>
      <w:r w:rsidRPr="002C2065">
        <w:rPr>
          <w:rFonts w:ascii="Arial" w:hAnsi="Arial" w:cs="Arial"/>
          <w:color w:val="auto"/>
          <w:sz w:val="20"/>
          <w:szCs w:val="20"/>
        </w:rPr>
        <w:t>valstybinėje</w:t>
      </w:r>
      <w:proofErr w:type="spellEnd"/>
      <w:r w:rsidRPr="002C2065">
        <w:rPr>
          <w:rFonts w:ascii="Arial" w:hAnsi="Arial" w:cs="Arial"/>
          <w:color w:val="auto"/>
          <w:sz w:val="20"/>
          <w:szCs w:val="20"/>
        </w:rPr>
        <w:t xml:space="preserve"> </w:t>
      </w:r>
      <w:proofErr w:type="spellStart"/>
      <w:r w:rsidRPr="002C2065">
        <w:rPr>
          <w:rFonts w:ascii="Arial" w:hAnsi="Arial" w:cs="Arial"/>
          <w:color w:val="auto"/>
          <w:sz w:val="20"/>
          <w:szCs w:val="20"/>
        </w:rPr>
        <w:t>mokesčių</w:t>
      </w:r>
      <w:proofErr w:type="spellEnd"/>
      <w:r w:rsidRPr="002C2065">
        <w:rPr>
          <w:rFonts w:ascii="Arial" w:hAnsi="Arial" w:cs="Arial"/>
          <w:color w:val="auto"/>
          <w:sz w:val="20"/>
          <w:szCs w:val="20"/>
        </w:rPr>
        <w:t xml:space="preserve"> </w:t>
      </w:r>
      <w:proofErr w:type="spellStart"/>
      <w:r w:rsidRPr="002C2065">
        <w:rPr>
          <w:rFonts w:ascii="Arial" w:hAnsi="Arial" w:cs="Arial"/>
          <w:color w:val="auto"/>
          <w:sz w:val="20"/>
          <w:szCs w:val="20"/>
        </w:rPr>
        <w:t>inspekcijoje</w:t>
      </w:r>
      <w:proofErr w:type="spellEnd"/>
      <w:r w:rsidRPr="002C2065">
        <w:rPr>
          <w:rFonts w:ascii="Arial" w:hAnsi="Arial" w:cs="Arial"/>
          <w:color w:val="auto"/>
          <w:sz w:val="20"/>
          <w:szCs w:val="20"/>
        </w:rPr>
        <w:t> </w:t>
      </w:r>
      <w:proofErr w:type="spellStart"/>
      <w:r w:rsidRPr="002C2065">
        <w:rPr>
          <w:rFonts w:ascii="Arial" w:hAnsi="Arial" w:cs="Arial"/>
          <w:color w:val="auto"/>
          <w:sz w:val="20"/>
          <w:szCs w:val="20"/>
        </w:rPr>
        <w:t>ir</w:t>
      </w:r>
      <w:proofErr w:type="spellEnd"/>
      <w:r w:rsidRPr="002C2065">
        <w:rPr>
          <w:rFonts w:ascii="Arial" w:hAnsi="Arial" w:cs="Arial"/>
          <w:color w:val="auto"/>
          <w:sz w:val="20"/>
          <w:szCs w:val="20"/>
        </w:rPr>
        <w:t xml:space="preserve"> </w:t>
      </w:r>
      <w:proofErr w:type="spellStart"/>
      <w:r w:rsidRPr="002C2065">
        <w:rPr>
          <w:rFonts w:ascii="Arial" w:hAnsi="Arial" w:cs="Arial"/>
          <w:color w:val="auto"/>
          <w:sz w:val="20"/>
          <w:szCs w:val="20"/>
        </w:rPr>
        <w:t>įtraukta</w:t>
      </w:r>
      <w:proofErr w:type="spellEnd"/>
      <w:r w:rsidRPr="002C2065">
        <w:rPr>
          <w:rFonts w:ascii="Arial" w:hAnsi="Arial" w:cs="Arial"/>
          <w:color w:val="auto"/>
          <w:sz w:val="20"/>
          <w:szCs w:val="20"/>
        </w:rPr>
        <w:t xml:space="preserve"> į </w:t>
      </w:r>
      <w:proofErr w:type="spellStart"/>
      <w:r w:rsidRPr="002C2065">
        <w:rPr>
          <w:rFonts w:ascii="Arial" w:hAnsi="Arial" w:cs="Arial"/>
          <w:color w:val="auto"/>
          <w:sz w:val="20"/>
          <w:szCs w:val="20"/>
        </w:rPr>
        <w:t>kasų</w:t>
      </w:r>
      <w:proofErr w:type="spellEnd"/>
      <w:r w:rsidRPr="002C2065">
        <w:rPr>
          <w:rFonts w:ascii="Arial" w:hAnsi="Arial" w:cs="Arial"/>
          <w:color w:val="auto"/>
          <w:sz w:val="20"/>
          <w:szCs w:val="20"/>
        </w:rPr>
        <w:t xml:space="preserve"> </w:t>
      </w:r>
      <w:proofErr w:type="spellStart"/>
      <w:r w:rsidRPr="002C2065">
        <w:rPr>
          <w:rFonts w:ascii="Arial" w:hAnsi="Arial" w:cs="Arial"/>
          <w:color w:val="auto"/>
          <w:sz w:val="20"/>
          <w:szCs w:val="20"/>
        </w:rPr>
        <w:t>registrą</w:t>
      </w:r>
      <w:proofErr w:type="spellEnd"/>
      <w:r w:rsidRPr="002C2065">
        <w:rPr>
          <w:rFonts w:ascii="Arial" w:hAnsi="Arial" w:cs="Arial"/>
          <w:color w:val="auto"/>
          <w:sz w:val="20"/>
          <w:szCs w:val="20"/>
        </w:rPr>
        <w:t>.</w:t>
      </w:r>
    </w:p>
    <w:p w14:paraId="7778B074" w14:textId="1CD74606" w:rsidR="000F025D" w:rsidRPr="00922E9C" w:rsidRDefault="000F025D" w:rsidP="0008610E">
      <w:pPr>
        <w:pStyle w:val="ListParagraph"/>
        <w:numPr>
          <w:ilvl w:val="0"/>
          <w:numId w:val="4"/>
        </w:numPr>
        <w:spacing w:after="0"/>
        <w:jc w:val="both"/>
        <w:rPr>
          <w:color w:val="000000" w:themeColor="text1"/>
          <w:sz w:val="20"/>
          <w:szCs w:val="20"/>
        </w:rPr>
      </w:pPr>
      <w:proofErr w:type="spellStart"/>
      <w:r w:rsidRPr="00922E9C">
        <w:rPr>
          <w:rFonts w:ascii="Arial" w:hAnsi="Arial" w:cs="Arial"/>
          <w:color w:val="000000" w:themeColor="text1"/>
          <w:sz w:val="20"/>
          <w:szCs w:val="20"/>
        </w:rPr>
        <w:t>Kompiuterinė</w:t>
      </w:r>
      <w:proofErr w:type="spellEnd"/>
      <w:r w:rsidRPr="00922E9C">
        <w:rPr>
          <w:rFonts w:ascii="Arial" w:hAnsi="Arial" w:cs="Arial"/>
          <w:color w:val="000000" w:themeColor="text1"/>
          <w:sz w:val="20"/>
          <w:szCs w:val="20"/>
        </w:rPr>
        <w:t xml:space="preserve"> </w:t>
      </w:r>
      <w:proofErr w:type="spellStart"/>
      <w:r w:rsidRPr="00922E9C">
        <w:rPr>
          <w:rFonts w:ascii="Arial" w:hAnsi="Arial" w:cs="Arial"/>
          <w:color w:val="000000" w:themeColor="text1"/>
          <w:sz w:val="20"/>
          <w:szCs w:val="20"/>
        </w:rPr>
        <w:t>kasos</w:t>
      </w:r>
      <w:proofErr w:type="spellEnd"/>
      <w:r w:rsidRPr="00922E9C">
        <w:rPr>
          <w:rFonts w:ascii="Arial" w:hAnsi="Arial" w:cs="Arial"/>
          <w:color w:val="000000" w:themeColor="text1"/>
          <w:sz w:val="20"/>
          <w:szCs w:val="20"/>
        </w:rPr>
        <w:t xml:space="preserve"> </w:t>
      </w:r>
      <w:proofErr w:type="spellStart"/>
      <w:r w:rsidRPr="00922E9C">
        <w:rPr>
          <w:rFonts w:ascii="Arial" w:hAnsi="Arial" w:cs="Arial"/>
          <w:color w:val="000000" w:themeColor="text1"/>
          <w:sz w:val="20"/>
          <w:szCs w:val="20"/>
        </w:rPr>
        <w:t>sistema</w:t>
      </w:r>
      <w:proofErr w:type="spellEnd"/>
      <w:r w:rsidRPr="00922E9C">
        <w:rPr>
          <w:rFonts w:ascii="Arial" w:hAnsi="Arial" w:cs="Arial"/>
          <w:color w:val="000000" w:themeColor="text1"/>
          <w:sz w:val="20"/>
          <w:szCs w:val="20"/>
        </w:rPr>
        <w:t xml:space="preserve"> </w:t>
      </w:r>
      <w:proofErr w:type="spellStart"/>
      <w:r w:rsidRPr="00922E9C">
        <w:rPr>
          <w:rFonts w:ascii="Arial" w:hAnsi="Arial" w:cs="Arial"/>
          <w:color w:val="000000" w:themeColor="text1"/>
          <w:sz w:val="20"/>
          <w:szCs w:val="20"/>
        </w:rPr>
        <w:t>turi</w:t>
      </w:r>
      <w:proofErr w:type="spellEnd"/>
      <w:r w:rsidRPr="00922E9C">
        <w:rPr>
          <w:rFonts w:ascii="Arial" w:hAnsi="Arial" w:cs="Arial"/>
          <w:color w:val="000000" w:themeColor="text1"/>
          <w:sz w:val="20"/>
          <w:szCs w:val="20"/>
        </w:rPr>
        <w:t> </w:t>
      </w:r>
      <w:proofErr w:type="spellStart"/>
      <w:r w:rsidR="00823648" w:rsidRPr="00922E9C">
        <w:rPr>
          <w:rFonts w:ascii="Arial" w:hAnsi="Arial" w:cs="Arial"/>
          <w:color w:val="000000" w:themeColor="text1"/>
          <w:sz w:val="20"/>
          <w:szCs w:val="20"/>
        </w:rPr>
        <w:t>būti</w:t>
      </w:r>
      <w:proofErr w:type="spellEnd"/>
      <w:r w:rsidR="00823648" w:rsidRPr="00922E9C">
        <w:rPr>
          <w:rFonts w:ascii="Arial" w:hAnsi="Arial" w:cs="Arial"/>
          <w:color w:val="000000" w:themeColor="text1"/>
          <w:sz w:val="20"/>
          <w:szCs w:val="20"/>
        </w:rPr>
        <w:t> </w:t>
      </w:r>
      <w:proofErr w:type="spellStart"/>
      <w:r w:rsidR="00823648" w:rsidRPr="00922E9C">
        <w:rPr>
          <w:rFonts w:ascii="Arial" w:hAnsi="Arial" w:cs="Arial"/>
          <w:color w:val="000000" w:themeColor="text1"/>
          <w:sz w:val="20"/>
          <w:szCs w:val="20"/>
        </w:rPr>
        <w:t>sertifikuota</w:t>
      </w:r>
      <w:proofErr w:type="spellEnd"/>
      <w:r w:rsidRPr="00922E9C">
        <w:rPr>
          <w:rFonts w:ascii="Arial" w:hAnsi="Arial" w:cs="Arial"/>
          <w:color w:val="000000" w:themeColor="text1"/>
          <w:sz w:val="20"/>
          <w:szCs w:val="20"/>
        </w:rPr>
        <w:t xml:space="preserve"> </w:t>
      </w:r>
      <w:proofErr w:type="spellStart"/>
      <w:r w:rsidRPr="00922E9C">
        <w:rPr>
          <w:rFonts w:ascii="Arial" w:hAnsi="Arial" w:cs="Arial"/>
          <w:color w:val="000000" w:themeColor="text1"/>
          <w:sz w:val="20"/>
          <w:szCs w:val="20"/>
        </w:rPr>
        <w:t>valstybinėje</w:t>
      </w:r>
      <w:proofErr w:type="spellEnd"/>
      <w:r w:rsidRPr="00922E9C">
        <w:rPr>
          <w:rFonts w:ascii="Arial" w:hAnsi="Arial" w:cs="Arial"/>
          <w:color w:val="000000" w:themeColor="text1"/>
          <w:sz w:val="20"/>
          <w:szCs w:val="20"/>
        </w:rPr>
        <w:t xml:space="preserve"> </w:t>
      </w:r>
      <w:proofErr w:type="spellStart"/>
      <w:r w:rsidRPr="00922E9C">
        <w:rPr>
          <w:rFonts w:ascii="Arial" w:hAnsi="Arial" w:cs="Arial"/>
          <w:color w:val="000000" w:themeColor="text1"/>
          <w:sz w:val="20"/>
          <w:szCs w:val="20"/>
        </w:rPr>
        <w:t>mokesčių</w:t>
      </w:r>
      <w:proofErr w:type="spellEnd"/>
      <w:r w:rsidRPr="00922E9C">
        <w:rPr>
          <w:rFonts w:ascii="Arial" w:hAnsi="Arial" w:cs="Arial"/>
          <w:color w:val="000000" w:themeColor="text1"/>
          <w:sz w:val="20"/>
          <w:szCs w:val="20"/>
        </w:rPr>
        <w:t xml:space="preserve"> </w:t>
      </w:r>
      <w:proofErr w:type="spellStart"/>
      <w:r w:rsidRPr="00922E9C">
        <w:rPr>
          <w:rFonts w:ascii="Arial" w:hAnsi="Arial" w:cs="Arial"/>
          <w:color w:val="000000" w:themeColor="text1"/>
          <w:sz w:val="20"/>
          <w:szCs w:val="20"/>
        </w:rPr>
        <w:t>inspekcijoje</w:t>
      </w:r>
      <w:proofErr w:type="spellEnd"/>
      <w:r w:rsidRPr="00922E9C">
        <w:rPr>
          <w:rFonts w:ascii="Arial" w:hAnsi="Arial" w:cs="Arial"/>
          <w:color w:val="000000" w:themeColor="text1"/>
          <w:sz w:val="20"/>
          <w:szCs w:val="20"/>
        </w:rPr>
        <w:t> </w:t>
      </w:r>
      <w:proofErr w:type="spellStart"/>
      <w:r w:rsidRPr="00922E9C">
        <w:rPr>
          <w:rFonts w:ascii="Arial" w:hAnsi="Arial" w:cs="Arial"/>
          <w:color w:val="000000" w:themeColor="text1"/>
          <w:sz w:val="20"/>
          <w:szCs w:val="20"/>
        </w:rPr>
        <w:t>ir</w:t>
      </w:r>
      <w:proofErr w:type="spellEnd"/>
      <w:r w:rsidRPr="00922E9C">
        <w:rPr>
          <w:rFonts w:ascii="Arial" w:hAnsi="Arial" w:cs="Arial"/>
          <w:color w:val="000000" w:themeColor="text1"/>
          <w:sz w:val="20"/>
          <w:szCs w:val="20"/>
        </w:rPr>
        <w:t xml:space="preserve"> </w:t>
      </w:r>
      <w:proofErr w:type="spellStart"/>
      <w:r w:rsidRPr="00922E9C">
        <w:rPr>
          <w:rFonts w:ascii="Arial" w:hAnsi="Arial" w:cs="Arial"/>
          <w:color w:val="000000" w:themeColor="text1"/>
          <w:sz w:val="20"/>
          <w:szCs w:val="20"/>
        </w:rPr>
        <w:t>įtraukta</w:t>
      </w:r>
      <w:proofErr w:type="spellEnd"/>
      <w:r w:rsidRPr="00922E9C">
        <w:rPr>
          <w:rFonts w:ascii="Arial" w:hAnsi="Arial" w:cs="Arial"/>
          <w:color w:val="000000" w:themeColor="text1"/>
          <w:sz w:val="20"/>
          <w:szCs w:val="20"/>
        </w:rPr>
        <w:t xml:space="preserve"> į </w:t>
      </w:r>
      <w:proofErr w:type="spellStart"/>
      <w:r w:rsidRPr="00922E9C">
        <w:rPr>
          <w:rFonts w:ascii="Arial" w:hAnsi="Arial" w:cs="Arial"/>
          <w:color w:val="000000" w:themeColor="text1"/>
          <w:sz w:val="20"/>
          <w:szCs w:val="20"/>
        </w:rPr>
        <w:t>kasų</w:t>
      </w:r>
      <w:proofErr w:type="spellEnd"/>
      <w:r w:rsidRPr="00922E9C">
        <w:rPr>
          <w:rFonts w:ascii="Arial" w:hAnsi="Arial" w:cs="Arial"/>
          <w:color w:val="000000" w:themeColor="text1"/>
          <w:sz w:val="20"/>
          <w:szCs w:val="20"/>
        </w:rPr>
        <w:t xml:space="preserve"> </w:t>
      </w:r>
      <w:proofErr w:type="spellStart"/>
      <w:r w:rsidRPr="00922E9C">
        <w:rPr>
          <w:rFonts w:ascii="Arial" w:hAnsi="Arial" w:cs="Arial"/>
          <w:color w:val="000000" w:themeColor="text1"/>
          <w:sz w:val="20"/>
          <w:szCs w:val="20"/>
        </w:rPr>
        <w:t>registrą</w:t>
      </w:r>
      <w:proofErr w:type="spellEnd"/>
      <w:r w:rsidRPr="00922E9C">
        <w:rPr>
          <w:rFonts w:ascii="Arial" w:hAnsi="Arial" w:cs="Arial"/>
          <w:color w:val="000000" w:themeColor="text1"/>
          <w:sz w:val="20"/>
          <w:szCs w:val="20"/>
        </w:rPr>
        <w:t>.</w:t>
      </w:r>
    </w:p>
    <w:p w14:paraId="1D198EA4" w14:textId="6C6A5C2D" w:rsidR="002C2065" w:rsidRPr="000F025D" w:rsidRDefault="002C2065" w:rsidP="0008610E">
      <w:pPr>
        <w:pStyle w:val="Default"/>
        <w:numPr>
          <w:ilvl w:val="0"/>
          <w:numId w:val="4"/>
        </w:numPr>
        <w:jc w:val="both"/>
        <w:rPr>
          <w:rFonts w:ascii="Arial" w:hAnsi="Arial" w:cs="Arial"/>
          <w:color w:val="auto"/>
          <w:sz w:val="20"/>
          <w:szCs w:val="20"/>
        </w:rPr>
      </w:pPr>
      <w:r w:rsidRPr="000F025D">
        <w:rPr>
          <w:rFonts w:ascii="Arial" w:hAnsi="Arial" w:cs="Arial"/>
          <w:color w:val="auto"/>
          <w:sz w:val="20"/>
          <w:szCs w:val="20"/>
        </w:rPr>
        <w:t>Tiekėjas kompiuterinės kasos sistemos pakeitimus privalo dokumentuoti ir registruoti atliktus pakeitimus</w:t>
      </w:r>
      <w:r w:rsidR="009D3B1C">
        <w:rPr>
          <w:rFonts w:ascii="Arial" w:hAnsi="Arial" w:cs="Arial"/>
          <w:color w:val="auto"/>
          <w:sz w:val="20"/>
          <w:szCs w:val="20"/>
        </w:rPr>
        <w:t xml:space="preserve"> </w:t>
      </w:r>
      <w:r w:rsidRPr="000F025D">
        <w:rPr>
          <w:rFonts w:ascii="Arial" w:hAnsi="Arial" w:cs="Arial"/>
          <w:color w:val="auto"/>
          <w:sz w:val="20"/>
          <w:szCs w:val="20"/>
        </w:rPr>
        <w:t>Lietuvos Respublikos VMI nustatyta tvarka.</w:t>
      </w:r>
    </w:p>
    <w:p w14:paraId="7881DAF4" w14:textId="1BE0B9DB" w:rsidR="002C2065" w:rsidRPr="009D3B1C" w:rsidRDefault="002C2065" w:rsidP="0008610E">
      <w:pPr>
        <w:pStyle w:val="Default"/>
        <w:numPr>
          <w:ilvl w:val="0"/>
          <w:numId w:val="4"/>
        </w:numPr>
        <w:jc w:val="both"/>
        <w:rPr>
          <w:rFonts w:ascii="Arial" w:hAnsi="Arial" w:cs="Arial"/>
          <w:b/>
          <w:bCs/>
          <w:color w:val="000000" w:themeColor="text1"/>
          <w:sz w:val="20"/>
          <w:szCs w:val="20"/>
        </w:rPr>
      </w:pPr>
      <w:r w:rsidRPr="000F025D">
        <w:rPr>
          <w:rFonts w:ascii="Arial" w:hAnsi="Arial" w:cs="Arial"/>
          <w:color w:val="000000" w:themeColor="text1"/>
          <w:sz w:val="20"/>
          <w:szCs w:val="20"/>
        </w:rPr>
        <w:t>Tiekėjas nuomojamą įrangą pristato adre</w:t>
      </w:r>
      <w:r w:rsidR="00DD1246" w:rsidRPr="000F025D">
        <w:rPr>
          <w:rFonts w:ascii="Arial" w:hAnsi="Arial" w:cs="Arial"/>
          <w:color w:val="000000" w:themeColor="text1"/>
          <w:sz w:val="20"/>
          <w:szCs w:val="20"/>
        </w:rPr>
        <w:t xml:space="preserve">su </w:t>
      </w:r>
      <w:r w:rsidR="009D3B1C">
        <w:rPr>
          <w:rFonts w:ascii="Arial" w:hAnsi="Arial" w:cs="Arial"/>
          <w:color w:val="000000" w:themeColor="text1"/>
          <w:sz w:val="20"/>
          <w:szCs w:val="20"/>
        </w:rPr>
        <w:t xml:space="preserve">- </w:t>
      </w:r>
      <w:r w:rsidR="009D4CBE">
        <w:rPr>
          <w:rFonts w:ascii="Arial" w:hAnsi="Arial" w:cs="Arial"/>
          <w:b/>
          <w:bCs/>
          <w:color w:val="000000" w:themeColor="text1"/>
          <w:sz w:val="20"/>
          <w:szCs w:val="20"/>
        </w:rPr>
        <w:t>g</w:t>
      </w:r>
      <w:r w:rsidR="00DD1246" w:rsidRPr="009D3B1C">
        <w:rPr>
          <w:rFonts w:ascii="Arial" w:hAnsi="Arial" w:cs="Arial"/>
          <w:b/>
          <w:bCs/>
          <w:color w:val="000000" w:themeColor="text1"/>
          <w:sz w:val="20"/>
          <w:szCs w:val="20"/>
        </w:rPr>
        <w:t xml:space="preserve">eležinkelio </w:t>
      </w:r>
      <w:r w:rsidR="00DD1246" w:rsidRPr="009D3B1C">
        <w:rPr>
          <w:rFonts w:ascii="Arial" w:hAnsi="Arial" w:cs="Arial"/>
          <w:b/>
          <w:bCs/>
          <w:color w:val="000000" w:themeColor="text1"/>
          <w:sz w:val="20"/>
          <w:szCs w:val="20"/>
          <w:lang w:val="en-GB"/>
        </w:rPr>
        <w:t>g.16, Vilnius</w:t>
      </w:r>
      <w:r w:rsidR="008D6C09">
        <w:rPr>
          <w:rFonts w:ascii="Arial" w:hAnsi="Arial" w:cs="Arial"/>
          <w:b/>
          <w:bCs/>
          <w:color w:val="000000" w:themeColor="text1"/>
          <w:sz w:val="20"/>
          <w:szCs w:val="20"/>
          <w:lang w:val="en-GB"/>
        </w:rPr>
        <w:t>.</w:t>
      </w:r>
    </w:p>
    <w:p w14:paraId="625429F0" w14:textId="77777777" w:rsidR="00670490" w:rsidRPr="00670490" w:rsidRDefault="002C2065" w:rsidP="0008610E">
      <w:pPr>
        <w:pStyle w:val="ListParagraph"/>
        <w:numPr>
          <w:ilvl w:val="2"/>
          <w:numId w:val="2"/>
        </w:numPr>
        <w:spacing w:after="0"/>
        <w:ind w:left="567" w:hanging="567"/>
        <w:contextualSpacing w:val="0"/>
        <w:jc w:val="both"/>
        <w:rPr>
          <w:lang w:val="lt-LT"/>
        </w:rPr>
      </w:pPr>
      <w:r w:rsidRPr="002C2065">
        <w:rPr>
          <w:rFonts w:ascii="Arial" w:hAnsi="Arial" w:cs="Arial"/>
          <w:color w:val="auto"/>
          <w:sz w:val="20"/>
          <w:szCs w:val="20"/>
          <w:lang w:val="lt-LT"/>
        </w:rPr>
        <w:t>Tiekėjas įrangos pristatymo laiką turi suderinti su Pirkėjo už įrangos priėmimą atsakingu asmeniu.</w:t>
      </w:r>
    </w:p>
    <w:p w14:paraId="5D011F04" w14:textId="016372BC" w:rsidR="00D9140D" w:rsidRPr="00D9140D" w:rsidRDefault="00D9140D" w:rsidP="0008610E">
      <w:pPr>
        <w:pStyle w:val="ListParagraph"/>
        <w:numPr>
          <w:ilvl w:val="2"/>
          <w:numId w:val="2"/>
        </w:numPr>
        <w:spacing w:after="0"/>
        <w:ind w:left="567" w:hanging="567"/>
        <w:contextualSpacing w:val="0"/>
        <w:jc w:val="both"/>
        <w:rPr>
          <w:lang w:val="lt-LT"/>
        </w:rPr>
      </w:pPr>
      <w:r>
        <w:rPr>
          <w:rFonts w:ascii="Arial" w:hAnsi="Arial" w:cs="Arial"/>
          <w:color w:val="auto"/>
          <w:sz w:val="20"/>
          <w:szCs w:val="20"/>
          <w:lang w:val="lt-LT"/>
        </w:rPr>
        <w:t>Tiekėjas turi teikti visą reikalingą informaciją</w:t>
      </w:r>
      <w:r w:rsidR="00823648">
        <w:rPr>
          <w:rFonts w:ascii="Arial" w:hAnsi="Arial" w:cs="Arial"/>
          <w:color w:val="auto"/>
          <w:sz w:val="20"/>
          <w:szCs w:val="20"/>
          <w:lang w:val="lt-LT"/>
        </w:rPr>
        <w:t xml:space="preserve"> (tiek dokumentaciją tiek konsultacijas)</w:t>
      </w:r>
      <w:r>
        <w:rPr>
          <w:rFonts w:ascii="Arial" w:hAnsi="Arial" w:cs="Arial"/>
          <w:color w:val="auto"/>
          <w:sz w:val="20"/>
          <w:szCs w:val="20"/>
          <w:lang w:val="lt-LT"/>
        </w:rPr>
        <w:t xml:space="preserve"> integruojant užsakovo </w:t>
      </w:r>
      <w:r w:rsidR="002111CE">
        <w:rPr>
          <w:rFonts w:ascii="Arial" w:hAnsi="Arial" w:cs="Arial"/>
          <w:color w:val="auto"/>
          <w:sz w:val="20"/>
          <w:szCs w:val="20"/>
          <w:lang w:val="lt-LT"/>
        </w:rPr>
        <w:t>programinę įrangą, kurį bus įdiegta įrenginiuose su i-</w:t>
      </w:r>
      <w:proofErr w:type="spellStart"/>
      <w:r w:rsidR="002111CE">
        <w:rPr>
          <w:rFonts w:ascii="Arial" w:hAnsi="Arial" w:cs="Arial"/>
          <w:color w:val="auto"/>
          <w:sz w:val="20"/>
          <w:szCs w:val="20"/>
          <w:lang w:val="lt-LT"/>
        </w:rPr>
        <w:t>Eka</w:t>
      </w:r>
      <w:proofErr w:type="spellEnd"/>
      <w:r w:rsidR="002111CE">
        <w:rPr>
          <w:rFonts w:ascii="Arial" w:hAnsi="Arial" w:cs="Arial"/>
          <w:color w:val="auto"/>
          <w:sz w:val="20"/>
          <w:szCs w:val="20"/>
          <w:lang w:val="lt-LT"/>
        </w:rPr>
        <w:t xml:space="preserve"> fiskaliniu moduliu, spausdintuvu</w:t>
      </w:r>
      <w:r w:rsidR="00823648">
        <w:rPr>
          <w:rFonts w:ascii="Arial" w:hAnsi="Arial" w:cs="Arial"/>
          <w:color w:val="auto"/>
          <w:sz w:val="20"/>
          <w:szCs w:val="20"/>
          <w:lang w:val="lt-LT"/>
        </w:rPr>
        <w:t>, bankiniu terminalu.</w:t>
      </w:r>
      <w:r w:rsidR="002111CE">
        <w:rPr>
          <w:rFonts w:ascii="Arial" w:hAnsi="Arial" w:cs="Arial"/>
          <w:color w:val="auto"/>
          <w:sz w:val="20"/>
          <w:szCs w:val="20"/>
          <w:lang w:val="lt-LT"/>
        </w:rPr>
        <w:t xml:space="preserve"> </w:t>
      </w:r>
      <w:r w:rsidR="009A36CC">
        <w:rPr>
          <w:rFonts w:ascii="Arial" w:hAnsi="Arial" w:cs="Arial"/>
          <w:color w:val="auto"/>
          <w:sz w:val="20"/>
          <w:szCs w:val="20"/>
          <w:lang w:val="lt-LT"/>
        </w:rPr>
        <w:t xml:space="preserve"> </w:t>
      </w:r>
    </w:p>
    <w:p w14:paraId="638DE88C" w14:textId="6E6CBFA5" w:rsidR="000808C7" w:rsidRPr="000808C7" w:rsidRDefault="009A36CC" w:rsidP="0008610E">
      <w:pPr>
        <w:pStyle w:val="ListParagraph"/>
        <w:numPr>
          <w:ilvl w:val="2"/>
          <w:numId w:val="2"/>
        </w:numPr>
        <w:spacing w:after="0"/>
        <w:ind w:left="567" w:hanging="567"/>
        <w:contextualSpacing w:val="0"/>
        <w:jc w:val="both"/>
        <w:rPr>
          <w:lang w:val="lt-LT"/>
        </w:rPr>
      </w:pPr>
      <w:proofErr w:type="spellStart"/>
      <w:r w:rsidRPr="009A36CC">
        <w:rPr>
          <w:rFonts w:ascii="Arial" w:hAnsi="Arial" w:cs="Arial"/>
          <w:color w:val="auto"/>
          <w:sz w:val="20"/>
          <w:szCs w:val="20"/>
        </w:rPr>
        <w:t>Remontas</w:t>
      </w:r>
      <w:proofErr w:type="spellEnd"/>
      <w:r w:rsidRPr="009A36CC">
        <w:rPr>
          <w:rFonts w:ascii="Arial" w:hAnsi="Arial" w:cs="Arial"/>
          <w:color w:val="auto"/>
          <w:sz w:val="20"/>
          <w:szCs w:val="20"/>
        </w:rPr>
        <w:t xml:space="preserve"> - </w:t>
      </w:r>
      <w:proofErr w:type="spellStart"/>
      <w:r w:rsidRPr="009A36CC">
        <w:rPr>
          <w:rFonts w:ascii="Arial" w:hAnsi="Arial" w:cs="Arial"/>
          <w:color w:val="auto"/>
          <w:sz w:val="20"/>
          <w:szCs w:val="20"/>
        </w:rPr>
        <w:t>kompiuterinių</w:t>
      </w:r>
      <w:proofErr w:type="spellEnd"/>
      <w:r w:rsidRPr="009A36CC">
        <w:rPr>
          <w:rFonts w:ascii="Arial" w:hAnsi="Arial" w:cs="Arial"/>
          <w:color w:val="auto"/>
          <w:sz w:val="20"/>
          <w:szCs w:val="20"/>
        </w:rPr>
        <w:t xml:space="preserve"> </w:t>
      </w:r>
      <w:proofErr w:type="spellStart"/>
      <w:r w:rsidRPr="009A36CC">
        <w:rPr>
          <w:rFonts w:ascii="Arial" w:hAnsi="Arial" w:cs="Arial"/>
          <w:color w:val="auto"/>
          <w:sz w:val="20"/>
          <w:szCs w:val="20"/>
        </w:rPr>
        <w:t>sistemų</w:t>
      </w:r>
      <w:proofErr w:type="spellEnd"/>
      <w:r w:rsidRPr="009A36CC">
        <w:rPr>
          <w:rFonts w:ascii="Arial" w:hAnsi="Arial" w:cs="Arial"/>
          <w:color w:val="auto"/>
          <w:sz w:val="20"/>
          <w:szCs w:val="20"/>
        </w:rPr>
        <w:t xml:space="preserve"> </w:t>
      </w:r>
      <w:proofErr w:type="spellStart"/>
      <w:r w:rsidRPr="009A36CC">
        <w:rPr>
          <w:rFonts w:ascii="Arial" w:hAnsi="Arial" w:cs="Arial"/>
          <w:color w:val="auto"/>
          <w:sz w:val="20"/>
          <w:szCs w:val="20"/>
        </w:rPr>
        <w:t>ir</w:t>
      </w:r>
      <w:proofErr w:type="spellEnd"/>
      <w:r w:rsidRPr="009A36CC">
        <w:rPr>
          <w:rFonts w:ascii="Arial" w:hAnsi="Arial" w:cs="Arial"/>
          <w:color w:val="auto"/>
          <w:sz w:val="20"/>
          <w:szCs w:val="20"/>
        </w:rPr>
        <w:t xml:space="preserve"> </w:t>
      </w:r>
      <w:proofErr w:type="spellStart"/>
      <w:r w:rsidRPr="009A36CC">
        <w:rPr>
          <w:rFonts w:ascii="Arial" w:hAnsi="Arial" w:cs="Arial"/>
          <w:color w:val="auto"/>
          <w:sz w:val="20"/>
          <w:szCs w:val="20"/>
        </w:rPr>
        <w:t>jos</w:t>
      </w:r>
      <w:proofErr w:type="spellEnd"/>
      <w:r w:rsidRPr="009A36CC">
        <w:rPr>
          <w:rFonts w:ascii="Arial" w:hAnsi="Arial" w:cs="Arial"/>
          <w:color w:val="auto"/>
          <w:sz w:val="20"/>
          <w:szCs w:val="20"/>
        </w:rPr>
        <w:t xml:space="preserve"> </w:t>
      </w:r>
      <w:proofErr w:type="spellStart"/>
      <w:r w:rsidRPr="009A36CC">
        <w:rPr>
          <w:rFonts w:ascii="Arial" w:hAnsi="Arial" w:cs="Arial"/>
          <w:color w:val="auto"/>
          <w:sz w:val="20"/>
          <w:szCs w:val="20"/>
        </w:rPr>
        <w:t>priedų</w:t>
      </w:r>
      <w:proofErr w:type="spellEnd"/>
      <w:r w:rsidRPr="009A36CC">
        <w:rPr>
          <w:rFonts w:ascii="Arial" w:hAnsi="Arial" w:cs="Arial"/>
          <w:color w:val="auto"/>
          <w:sz w:val="20"/>
          <w:szCs w:val="20"/>
        </w:rPr>
        <w:t xml:space="preserve"> </w:t>
      </w:r>
      <w:proofErr w:type="spellStart"/>
      <w:r w:rsidRPr="009A36CC">
        <w:rPr>
          <w:rFonts w:ascii="Arial" w:hAnsi="Arial" w:cs="Arial"/>
          <w:color w:val="auto"/>
          <w:sz w:val="20"/>
          <w:szCs w:val="20"/>
        </w:rPr>
        <w:t>veikimo</w:t>
      </w:r>
      <w:proofErr w:type="spellEnd"/>
      <w:r w:rsidRPr="009A36CC">
        <w:rPr>
          <w:rFonts w:ascii="Arial" w:hAnsi="Arial" w:cs="Arial"/>
          <w:color w:val="auto"/>
          <w:sz w:val="20"/>
          <w:szCs w:val="20"/>
        </w:rPr>
        <w:t xml:space="preserve"> </w:t>
      </w:r>
      <w:proofErr w:type="spellStart"/>
      <w:r w:rsidRPr="009A36CC">
        <w:rPr>
          <w:rFonts w:ascii="Arial" w:hAnsi="Arial" w:cs="Arial"/>
          <w:color w:val="auto"/>
          <w:sz w:val="20"/>
          <w:szCs w:val="20"/>
        </w:rPr>
        <w:t>trūkumų</w:t>
      </w:r>
      <w:proofErr w:type="spellEnd"/>
      <w:r w:rsidRPr="009A36CC">
        <w:rPr>
          <w:rFonts w:ascii="Arial" w:hAnsi="Arial" w:cs="Arial"/>
          <w:color w:val="auto"/>
          <w:sz w:val="20"/>
          <w:szCs w:val="20"/>
        </w:rPr>
        <w:t xml:space="preserve"> </w:t>
      </w:r>
      <w:proofErr w:type="spellStart"/>
      <w:r w:rsidRPr="009A36CC">
        <w:rPr>
          <w:rFonts w:ascii="Arial" w:hAnsi="Arial" w:cs="Arial"/>
          <w:color w:val="auto"/>
          <w:sz w:val="20"/>
          <w:szCs w:val="20"/>
        </w:rPr>
        <w:t>ir</w:t>
      </w:r>
      <w:proofErr w:type="spellEnd"/>
      <w:r w:rsidRPr="009A36CC">
        <w:rPr>
          <w:rFonts w:ascii="Arial" w:hAnsi="Arial" w:cs="Arial"/>
          <w:color w:val="auto"/>
          <w:sz w:val="20"/>
          <w:szCs w:val="20"/>
        </w:rPr>
        <w:t>/</w:t>
      </w:r>
      <w:proofErr w:type="spellStart"/>
      <w:r w:rsidRPr="009A36CC">
        <w:rPr>
          <w:rFonts w:ascii="Arial" w:hAnsi="Arial" w:cs="Arial"/>
          <w:color w:val="auto"/>
          <w:sz w:val="20"/>
          <w:szCs w:val="20"/>
        </w:rPr>
        <w:t>ar</w:t>
      </w:r>
      <w:proofErr w:type="spellEnd"/>
      <w:r w:rsidRPr="009A36CC">
        <w:rPr>
          <w:rFonts w:ascii="Arial" w:hAnsi="Arial" w:cs="Arial"/>
          <w:color w:val="auto"/>
          <w:sz w:val="20"/>
          <w:szCs w:val="20"/>
        </w:rPr>
        <w:t xml:space="preserve"> </w:t>
      </w:r>
      <w:proofErr w:type="spellStart"/>
      <w:r w:rsidRPr="009A36CC">
        <w:rPr>
          <w:rFonts w:ascii="Arial" w:hAnsi="Arial" w:cs="Arial"/>
          <w:color w:val="auto"/>
          <w:sz w:val="20"/>
          <w:szCs w:val="20"/>
        </w:rPr>
        <w:t>gedimų</w:t>
      </w:r>
      <w:proofErr w:type="spellEnd"/>
      <w:r w:rsidRPr="009A36CC">
        <w:rPr>
          <w:rFonts w:ascii="Arial" w:hAnsi="Arial" w:cs="Arial"/>
          <w:color w:val="auto"/>
          <w:sz w:val="20"/>
          <w:szCs w:val="20"/>
        </w:rPr>
        <w:t xml:space="preserve"> </w:t>
      </w:r>
      <w:proofErr w:type="spellStart"/>
      <w:r w:rsidRPr="009A36CC">
        <w:rPr>
          <w:rFonts w:ascii="Arial" w:hAnsi="Arial" w:cs="Arial"/>
          <w:color w:val="auto"/>
          <w:sz w:val="20"/>
          <w:szCs w:val="20"/>
        </w:rPr>
        <w:t>šalinimas</w:t>
      </w:r>
      <w:proofErr w:type="spellEnd"/>
      <w:r w:rsidRPr="009A36CC">
        <w:rPr>
          <w:rFonts w:ascii="Arial" w:hAnsi="Arial" w:cs="Arial"/>
          <w:color w:val="auto"/>
          <w:sz w:val="20"/>
          <w:szCs w:val="20"/>
        </w:rPr>
        <w:t>.</w:t>
      </w:r>
      <w:r>
        <w:rPr>
          <w:rFonts w:ascii="Arial" w:hAnsi="Arial" w:cs="Arial"/>
          <w:color w:val="auto"/>
          <w:sz w:val="20"/>
          <w:szCs w:val="20"/>
        </w:rPr>
        <w:t xml:space="preserve"> </w:t>
      </w:r>
      <w:proofErr w:type="spellStart"/>
      <w:r w:rsidRPr="009A36CC">
        <w:rPr>
          <w:rFonts w:ascii="Arial" w:hAnsi="Arial" w:cs="Arial"/>
          <w:color w:val="auto"/>
          <w:sz w:val="20"/>
          <w:szCs w:val="20"/>
        </w:rPr>
        <w:t>Tiekėjas</w:t>
      </w:r>
      <w:proofErr w:type="spellEnd"/>
      <w:r w:rsidRPr="009A36CC">
        <w:rPr>
          <w:rFonts w:ascii="Arial" w:hAnsi="Arial" w:cs="Arial"/>
          <w:color w:val="auto"/>
          <w:sz w:val="20"/>
          <w:szCs w:val="20"/>
        </w:rPr>
        <w:t xml:space="preserve"> </w:t>
      </w:r>
      <w:proofErr w:type="spellStart"/>
      <w:r w:rsidRPr="009A36CC">
        <w:rPr>
          <w:rFonts w:ascii="Arial" w:hAnsi="Arial" w:cs="Arial"/>
          <w:color w:val="auto"/>
          <w:sz w:val="20"/>
          <w:szCs w:val="20"/>
        </w:rPr>
        <w:t>užtikrina</w:t>
      </w:r>
      <w:proofErr w:type="spellEnd"/>
      <w:r w:rsidRPr="009A36CC">
        <w:rPr>
          <w:rFonts w:ascii="Arial" w:hAnsi="Arial" w:cs="Arial"/>
          <w:color w:val="auto"/>
          <w:sz w:val="20"/>
          <w:szCs w:val="20"/>
        </w:rPr>
        <w:t xml:space="preserve"> </w:t>
      </w:r>
      <w:proofErr w:type="spellStart"/>
      <w:r w:rsidRPr="009A36CC">
        <w:rPr>
          <w:rFonts w:ascii="Arial" w:hAnsi="Arial" w:cs="Arial"/>
          <w:color w:val="auto"/>
          <w:sz w:val="20"/>
          <w:szCs w:val="20"/>
        </w:rPr>
        <w:t>kompiuterinių</w:t>
      </w:r>
      <w:proofErr w:type="spellEnd"/>
      <w:r w:rsidRPr="009A36CC">
        <w:rPr>
          <w:rFonts w:ascii="Arial" w:hAnsi="Arial" w:cs="Arial"/>
          <w:color w:val="auto"/>
          <w:sz w:val="20"/>
          <w:szCs w:val="20"/>
        </w:rPr>
        <w:t xml:space="preserve"> </w:t>
      </w:r>
      <w:proofErr w:type="spellStart"/>
      <w:r w:rsidRPr="009A36CC">
        <w:rPr>
          <w:rFonts w:ascii="Arial" w:hAnsi="Arial" w:cs="Arial"/>
          <w:color w:val="auto"/>
          <w:sz w:val="20"/>
          <w:szCs w:val="20"/>
        </w:rPr>
        <w:t>sistemų</w:t>
      </w:r>
      <w:proofErr w:type="spellEnd"/>
      <w:r w:rsidRPr="009A36CC">
        <w:rPr>
          <w:rFonts w:ascii="Arial" w:hAnsi="Arial" w:cs="Arial"/>
          <w:color w:val="auto"/>
          <w:sz w:val="20"/>
          <w:szCs w:val="20"/>
        </w:rPr>
        <w:t xml:space="preserve"> </w:t>
      </w:r>
      <w:proofErr w:type="spellStart"/>
      <w:r w:rsidRPr="009A36CC">
        <w:rPr>
          <w:rFonts w:ascii="Arial" w:hAnsi="Arial" w:cs="Arial"/>
          <w:color w:val="auto"/>
          <w:sz w:val="20"/>
          <w:szCs w:val="20"/>
        </w:rPr>
        <w:t>ir</w:t>
      </w:r>
      <w:proofErr w:type="spellEnd"/>
      <w:r w:rsidRPr="009A36CC">
        <w:rPr>
          <w:rFonts w:ascii="Arial" w:hAnsi="Arial" w:cs="Arial"/>
          <w:color w:val="auto"/>
          <w:sz w:val="20"/>
          <w:szCs w:val="20"/>
        </w:rPr>
        <w:t xml:space="preserve"> </w:t>
      </w:r>
      <w:proofErr w:type="spellStart"/>
      <w:r w:rsidRPr="009A36CC">
        <w:rPr>
          <w:rFonts w:ascii="Arial" w:hAnsi="Arial" w:cs="Arial"/>
          <w:color w:val="auto"/>
          <w:sz w:val="20"/>
          <w:szCs w:val="20"/>
        </w:rPr>
        <w:t>jos</w:t>
      </w:r>
      <w:proofErr w:type="spellEnd"/>
      <w:r w:rsidRPr="009A36CC">
        <w:rPr>
          <w:rFonts w:ascii="Arial" w:hAnsi="Arial" w:cs="Arial"/>
          <w:color w:val="auto"/>
          <w:sz w:val="20"/>
          <w:szCs w:val="20"/>
        </w:rPr>
        <w:t xml:space="preserve"> </w:t>
      </w:r>
      <w:proofErr w:type="spellStart"/>
      <w:r w:rsidRPr="009A36CC">
        <w:rPr>
          <w:rFonts w:ascii="Arial" w:hAnsi="Arial" w:cs="Arial"/>
          <w:color w:val="auto"/>
          <w:sz w:val="20"/>
          <w:szCs w:val="20"/>
        </w:rPr>
        <w:t>priedų</w:t>
      </w:r>
      <w:proofErr w:type="spellEnd"/>
      <w:r w:rsidRPr="009A36CC">
        <w:rPr>
          <w:rFonts w:ascii="Arial" w:hAnsi="Arial" w:cs="Arial"/>
          <w:color w:val="auto"/>
          <w:sz w:val="20"/>
          <w:szCs w:val="20"/>
        </w:rPr>
        <w:t xml:space="preserve"> </w:t>
      </w:r>
      <w:proofErr w:type="spellStart"/>
      <w:r w:rsidRPr="009A36CC">
        <w:rPr>
          <w:rFonts w:ascii="Arial" w:hAnsi="Arial" w:cs="Arial"/>
          <w:color w:val="auto"/>
          <w:sz w:val="20"/>
          <w:szCs w:val="20"/>
        </w:rPr>
        <w:t>sklandų</w:t>
      </w:r>
      <w:proofErr w:type="spellEnd"/>
      <w:r w:rsidRPr="009A36CC">
        <w:rPr>
          <w:rFonts w:ascii="Arial" w:hAnsi="Arial" w:cs="Arial"/>
          <w:color w:val="auto"/>
          <w:sz w:val="20"/>
          <w:szCs w:val="20"/>
        </w:rPr>
        <w:t xml:space="preserve"> </w:t>
      </w:r>
      <w:proofErr w:type="spellStart"/>
      <w:r w:rsidRPr="009A36CC">
        <w:rPr>
          <w:rFonts w:ascii="Arial" w:hAnsi="Arial" w:cs="Arial"/>
          <w:color w:val="auto"/>
          <w:sz w:val="20"/>
          <w:szCs w:val="20"/>
        </w:rPr>
        <w:t>veikimą</w:t>
      </w:r>
      <w:proofErr w:type="spellEnd"/>
      <w:r w:rsidRPr="009A36CC">
        <w:rPr>
          <w:rFonts w:ascii="Arial" w:hAnsi="Arial" w:cs="Arial"/>
          <w:color w:val="auto"/>
          <w:sz w:val="20"/>
          <w:szCs w:val="20"/>
        </w:rPr>
        <w:t xml:space="preserve">, </w:t>
      </w:r>
      <w:proofErr w:type="spellStart"/>
      <w:r w:rsidRPr="009A36CC">
        <w:rPr>
          <w:rFonts w:ascii="Arial" w:hAnsi="Arial" w:cs="Arial"/>
          <w:color w:val="auto"/>
          <w:sz w:val="20"/>
          <w:szCs w:val="20"/>
        </w:rPr>
        <w:t>esant</w:t>
      </w:r>
      <w:proofErr w:type="spellEnd"/>
      <w:r w:rsidRPr="009A36CC">
        <w:rPr>
          <w:rFonts w:ascii="Arial" w:hAnsi="Arial" w:cs="Arial"/>
          <w:color w:val="auto"/>
          <w:sz w:val="20"/>
          <w:szCs w:val="20"/>
        </w:rPr>
        <w:t xml:space="preserve"> </w:t>
      </w:r>
      <w:proofErr w:type="spellStart"/>
      <w:r w:rsidRPr="009A36CC">
        <w:rPr>
          <w:rFonts w:ascii="Arial" w:hAnsi="Arial" w:cs="Arial"/>
          <w:color w:val="auto"/>
          <w:sz w:val="20"/>
          <w:szCs w:val="20"/>
        </w:rPr>
        <w:t>trūkumams</w:t>
      </w:r>
      <w:proofErr w:type="spellEnd"/>
      <w:r w:rsidRPr="009A36CC">
        <w:rPr>
          <w:rFonts w:ascii="Arial" w:hAnsi="Arial" w:cs="Arial"/>
          <w:color w:val="auto"/>
          <w:sz w:val="20"/>
          <w:szCs w:val="20"/>
        </w:rPr>
        <w:t xml:space="preserve"> </w:t>
      </w:r>
      <w:proofErr w:type="spellStart"/>
      <w:r w:rsidRPr="009A36CC">
        <w:rPr>
          <w:rFonts w:ascii="Arial" w:hAnsi="Arial" w:cs="Arial"/>
          <w:color w:val="auto"/>
          <w:sz w:val="20"/>
          <w:szCs w:val="20"/>
        </w:rPr>
        <w:t>ar</w:t>
      </w:r>
      <w:proofErr w:type="spellEnd"/>
      <w:r w:rsidRPr="009A36CC">
        <w:rPr>
          <w:rFonts w:ascii="Arial" w:hAnsi="Arial" w:cs="Arial"/>
          <w:color w:val="auto"/>
          <w:sz w:val="20"/>
          <w:szCs w:val="20"/>
        </w:rPr>
        <w:t xml:space="preserve"> </w:t>
      </w:r>
      <w:proofErr w:type="spellStart"/>
      <w:r w:rsidRPr="009A36CC">
        <w:rPr>
          <w:rFonts w:ascii="Arial" w:hAnsi="Arial" w:cs="Arial"/>
          <w:color w:val="auto"/>
          <w:sz w:val="20"/>
          <w:szCs w:val="20"/>
        </w:rPr>
        <w:t>gedimams</w:t>
      </w:r>
      <w:proofErr w:type="spellEnd"/>
      <w:r w:rsidRPr="009A36CC">
        <w:rPr>
          <w:rFonts w:ascii="Arial" w:hAnsi="Arial" w:cs="Arial"/>
          <w:color w:val="auto"/>
          <w:sz w:val="20"/>
          <w:szCs w:val="20"/>
        </w:rPr>
        <w:t xml:space="preserve"> </w:t>
      </w:r>
      <w:proofErr w:type="spellStart"/>
      <w:r w:rsidRPr="009A36CC">
        <w:rPr>
          <w:rFonts w:ascii="Arial" w:hAnsi="Arial" w:cs="Arial"/>
          <w:color w:val="auto"/>
          <w:sz w:val="20"/>
          <w:szCs w:val="20"/>
        </w:rPr>
        <w:t>juos</w:t>
      </w:r>
      <w:proofErr w:type="spellEnd"/>
      <w:r w:rsidRPr="009A36CC">
        <w:rPr>
          <w:rFonts w:ascii="Arial" w:hAnsi="Arial" w:cs="Arial"/>
          <w:color w:val="auto"/>
          <w:sz w:val="20"/>
          <w:szCs w:val="20"/>
        </w:rPr>
        <w:t xml:space="preserve"> </w:t>
      </w:r>
      <w:proofErr w:type="spellStart"/>
      <w:r w:rsidRPr="009A36CC">
        <w:rPr>
          <w:rFonts w:ascii="Arial" w:hAnsi="Arial" w:cs="Arial"/>
          <w:color w:val="auto"/>
          <w:sz w:val="20"/>
          <w:szCs w:val="20"/>
        </w:rPr>
        <w:t>sprendžia</w:t>
      </w:r>
      <w:proofErr w:type="spellEnd"/>
      <w:r w:rsidRPr="009A36CC">
        <w:rPr>
          <w:rFonts w:ascii="Arial" w:hAnsi="Arial" w:cs="Arial"/>
          <w:color w:val="auto"/>
          <w:sz w:val="20"/>
          <w:szCs w:val="20"/>
        </w:rPr>
        <w:t xml:space="preserve"> </w:t>
      </w:r>
      <w:proofErr w:type="spellStart"/>
      <w:r w:rsidRPr="009A36CC">
        <w:rPr>
          <w:rFonts w:ascii="Arial" w:hAnsi="Arial" w:cs="Arial"/>
          <w:color w:val="auto"/>
          <w:sz w:val="20"/>
          <w:szCs w:val="20"/>
        </w:rPr>
        <w:t>numatyta</w:t>
      </w:r>
      <w:proofErr w:type="spellEnd"/>
      <w:r w:rsidRPr="009A36CC">
        <w:rPr>
          <w:rFonts w:ascii="Arial" w:hAnsi="Arial" w:cs="Arial"/>
          <w:color w:val="auto"/>
          <w:sz w:val="20"/>
          <w:szCs w:val="20"/>
        </w:rPr>
        <w:t xml:space="preserve"> </w:t>
      </w:r>
      <w:proofErr w:type="spellStart"/>
      <w:r w:rsidRPr="009A36CC">
        <w:rPr>
          <w:rFonts w:ascii="Arial" w:hAnsi="Arial" w:cs="Arial"/>
          <w:color w:val="auto"/>
          <w:sz w:val="20"/>
          <w:szCs w:val="20"/>
        </w:rPr>
        <w:t>tvarka</w:t>
      </w:r>
      <w:proofErr w:type="spellEnd"/>
      <w:r w:rsidRPr="009A36CC">
        <w:rPr>
          <w:rFonts w:ascii="Arial" w:hAnsi="Arial" w:cs="Arial"/>
          <w:color w:val="auto"/>
          <w:sz w:val="20"/>
          <w:szCs w:val="20"/>
        </w:rPr>
        <w:t xml:space="preserve"> (</w:t>
      </w:r>
      <w:proofErr w:type="spellStart"/>
      <w:r w:rsidRPr="009A36CC">
        <w:rPr>
          <w:rFonts w:ascii="Arial" w:hAnsi="Arial" w:cs="Arial"/>
          <w:color w:val="auto"/>
          <w:sz w:val="20"/>
          <w:szCs w:val="20"/>
        </w:rPr>
        <w:t>žr</w:t>
      </w:r>
      <w:proofErr w:type="spellEnd"/>
      <w:r w:rsidRPr="009A36CC">
        <w:rPr>
          <w:rFonts w:ascii="Arial" w:hAnsi="Arial" w:cs="Arial"/>
          <w:color w:val="auto"/>
          <w:sz w:val="20"/>
          <w:szCs w:val="20"/>
        </w:rPr>
        <w:t xml:space="preserve">. </w:t>
      </w:r>
      <w:r w:rsidRPr="009A36CC">
        <w:rPr>
          <w:rFonts w:ascii="Arial" w:hAnsi="Arial" w:cs="Arial"/>
          <w:color w:val="auto"/>
          <w:sz w:val="20"/>
          <w:szCs w:val="20"/>
          <w:lang w:val="lt-LT"/>
        </w:rPr>
        <w:t>7</w:t>
      </w:r>
      <w:r w:rsidRPr="009A36CC">
        <w:rPr>
          <w:rFonts w:ascii="Arial" w:hAnsi="Arial" w:cs="Arial"/>
          <w:color w:val="auto"/>
          <w:sz w:val="20"/>
          <w:szCs w:val="20"/>
        </w:rPr>
        <w:t>. “</w:t>
      </w:r>
      <w:proofErr w:type="spellStart"/>
      <w:r w:rsidRPr="009A36CC">
        <w:rPr>
          <w:rFonts w:ascii="Arial" w:hAnsi="Arial" w:cs="Arial"/>
          <w:color w:val="auto"/>
          <w:sz w:val="20"/>
          <w:szCs w:val="20"/>
        </w:rPr>
        <w:t>Trūkumų</w:t>
      </w:r>
      <w:proofErr w:type="spellEnd"/>
      <w:r w:rsidRPr="009A36CC">
        <w:rPr>
          <w:rFonts w:ascii="Arial" w:hAnsi="Arial" w:cs="Arial"/>
          <w:color w:val="auto"/>
          <w:sz w:val="20"/>
          <w:szCs w:val="20"/>
        </w:rPr>
        <w:t xml:space="preserve"> </w:t>
      </w:r>
      <w:proofErr w:type="spellStart"/>
      <w:r w:rsidRPr="009A36CC">
        <w:rPr>
          <w:rFonts w:ascii="Arial" w:hAnsi="Arial" w:cs="Arial"/>
          <w:color w:val="auto"/>
          <w:sz w:val="20"/>
          <w:szCs w:val="20"/>
        </w:rPr>
        <w:t>šalinimo</w:t>
      </w:r>
      <w:proofErr w:type="spellEnd"/>
      <w:r w:rsidRPr="009A36CC">
        <w:rPr>
          <w:rFonts w:ascii="Arial" w:hAnsi="Arial" w:cs="Arial"/>
          <w:color w:val="auto"/>
          <w:sz w:val="20"/>
          <w:szCs w:val="20"/>
        </w:rPr>
        <w:t xml:space="preserve"> </w:t>
      </w:r>
      <w:proofErr w:type="spellStart"/>
      <w:r w:rsidRPr="009A36CC">
        <w:rPr>
          <w:rFonts w:ascii="Arial" w:hAnsi="Arial" w:cs="Arial"/>
          <w:color w:val="auto"/>
          <w:sz w:val="20"/>
          <w:szCs w:val="20"/>
        </w:rPr>
        <w:t>tvarka</w:t>
      </w:r>
      <w:proofErr w:type="spellEnd"/>
      <w:r w:rsidRPr="009A36CC">
        <w:rPr>
          <w:rFonts w:ascii="Arial" w:hAnsi="Arial" w:cs="Arial"/>
          <w:color w:val="auto"/>
          <w:sz w:val="20"/>
          <w:szCs w:val="20"/>
        </w:rPr>
        <w:t xml:space="preserve"> </w:t>
      </w:r>
      <w:proofErr w:type="spellStart"/>
      <w:r w:rsidRPr="009A36CC">
        <w:rPr>
          <w:rFonts w:ascii="Arial" w:hAnsi="Arial" w:cs="Arial"/>
          <w:color w:val="auto"/>
          <w:sz w:val="20"/>
          <w:szCs w:val="20"/>
        </w:rPr>
        <w:t>ir</w:t>
      </w:r>
      <w:proofErr w:type="spellEnd"/>
      <w:r w:rsidRPr="009A36CC">
        <w:rPr>
          <w:rFonts w:ascii="Arial" w:hAnsi="Arial" w:cs="Arial"/>
          <w:color w:val="auto"/>
          <w:sz w:val="20"/>
          <w:szCs w:val="20"/>
        </w:rPr>
        <w:t xml:space="preserve"> </w:t>
      </w:r>
      <w:proofErr w:type="spellStart"/>
      <w:r w:rsidRPr="009A36CC">
        <w:rPr>
          <w:rFonts w:ascii="Arial" w:hAnsi="Arial" w:cs="Arial"/>
          <w:color w:val="auto"/>
          <w:sz w:val="20"/>
          <w:szCs w:val="20"/>
        </w:rPr>
        <w:t>terminai</w:t>
      </w:r>
      <w:proofErr w:type="spellEnd"/>
      <w:r w:rsidRPr="009A36CC">
        <w:rPr>
          <w:rFonts w:ascii="Arial" w:hAnsi="Arial" w:cs="Arial"/>
          <w:color w:val="auto"/>
          <w:sz w:val="20"/>
          <w:szCs w:val="20"/>
        </w:rPr>
        <w:t>”)</w:t>
      </w:r>
    </w:p>
    <w:p w14:paraId="47AA3F09" w14:textId="5969449D" w:rsidR="0093076E" w:rsidRPr="0093076E" w:rsidRDefault="0093076E" w:rsidP="0093076E">
      <w:r>
        <w:br w:type="page"/>
      </w:r>
    </w:p>
    <w:p w14:paraId="51475CC9" w14:textId="2CBF4DA5" w:rsidR="00174726" w:rsidRDefault="00174726" w:rsidP="0008610E">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pPr>
      <w:r w:rsidRPr="002540A2">
        <w:rPr>
          <w:rFonts w:ascii="Arial" w:hAnsi="Arial" w:cs="Arial"/>
          <w:color w:val="auto"/>
          <w:sz w:val="20"/>
          <w:szCs w:val="20"/>
          <w:lang w:val="lt-LT"/>
        </w:rPr>
        <w:lastRenderedPageBreak/>
        <w:t>KARTU SU PASIŪLYMU PATEIKIAMI DOKUMENTAI</w:t>
      </w:r>
    </w:p>
    <w:p w14:paraId="33102C7F" w14:textId="51E3D716" w:rsidR="00755D3A" w:rsidRDefault="00755D3A" w:rsidP="00174726">
      <w:pPr>
        <w:pStyle w:val="Heading2"/>
        <w:keepNext w:val="0"/>
        <w:keepLines w:val="0"/>
        <w:shd w:val="clear" w:color="auto" w:fill="FFFFFF" w:themeFill="background1"/>
        <w:tabs>
          <w:tab w:val="left" w:pos="284"/>
        </w:tabs>
        <w:spacing w:before="0" w:after="0" w:line="259" w:lineRule="auto"/>
        <w:jc w:val="both"/>
        <w:rPr>
          <w:rFonts w:ascii="Arial" w:hAnsi="Arial" w:cs="Arial"/>
          <w:color w:val="FF0000"/>
          <w:sz w:val="6"/>
          <w:szCs w:val="6"/>
        </w:rPr>
      </w:pPr>
    </w:p>
    <w:p w14:paraId="21D30905" w14:textId="24366656" w:rsidR="6E4EDD11" w:rsidRDefault="6E4EDD11" w:rsidP="0008610E">
      <w:pPr>
        <w:pStyle w:val="ListParagraph"/>
        <w:numPr>
          <w:ilvl w:val="1"/>
          <w:numId w:val="2"/>
        </w:numPr>
        <w:spacing w:after="0"/>
        <w:ind w:left="426" w:hanging="426"/>
        <w:jc w:val="both"/>
        <w:rPr>
          <w:rFonts w:ascii="Arial" w:hAnsi="Arial" w:cs="Arial"/>
          <w:color w:val="auto"/>
          <w:sz w:val="20"/>
          <w:szCs w:val="20"/>
          <w:lang w:val="lt-LT"/>
        </w:rPr>
      </w:pPr>
      <w:r w:rsidRPr="698C033F">
        <w:rPr>
          <w:rFonts w:ascii="Arial" w:hAnsi="Arial" w:cs="Arial"/>
          <w:color w:val="auto"/>
          <w:sz w:val="20"/>
          <w:szCs w:val="20"/>
          <w:lang w:val="lt-LT"/>
        </w:rPr>
        <w:t>Jei Pirkime nereikalaujama pateikti dokumentų įrodančių Prekių atitiktį keliamiems reikalavimams, Pirkėjas turi teisę</w:t>
      </w:r>
      <w:r w:rsidR="00514169">
        <w:rPr>
          <w:rFonts w:ascii="Arial" w:hAnsi="Arial" w:cs="Arial"/>
          <w:color w:val="auto"/>
          <w:sz w:val="20"/>
          <w:szCs w:val="20"/>
          <w:lang w:val="lt-LT"/>
        </w:rPr>
        <w:t>,</w:t>
      </w:r>
      <w:r w:rsidRPr="698C033F">
        <w:rPr>
          <w:rFonts w:ascii="Arial" w:hAnsi="Arial" w:cs="Arial"/>
          <w:color w:val="auto"/>
          <w:sz w:val="20"/>
          <w:szCs w:val="20"/>
          <w:lang w:val="lt-LT"/>
        </w:rPr>
        <w:t xml:space="preserve"> bet kada Pirkimo vykdymo metu reikalauti pateikti Prekių atitiktį įrodančius dokumentus.  </w:t>
      </w:r>
    </w:p>
    <w:p w14:paraId="552A1AC3" w14:textId="19A61BF6" w:rsidR="00B35AA3" w:rsidRDefault="00B35AA3" w:rsidP="0008610E">
      <w:pPr>
        <w:pStyle w:val="ListParagraph"/>
        <w:numPr>
          <w:ilvl w:val="1"/>
          <w:numId w:val="2"/>
        </w:numPr>
        <w:spacing w:after="0"/>
        <w:ind w:left="426" w:hanging="426"/>
        <w:contextualSpacing w:val="0"/>
        <w:jc w:val="both"/>
        <w:rPr>
          <w:rFonts w:ascii="Arial" w:hAnsi="Arial" w:cs="Arial"/>
          <w:color w:val="auto"/>
          <w:sz w:val="20"/>
          <w:szCs w:val="20"/>
          <w:lang w:val="lt-LT"/>
        </w:rPr>
      </w:pPr>
      <w:r w:rsidRPr="00B35AA3">
        <w:rPr>
          <w:rFonts w:ascii="Arial" w:hAnsi="Arial" w:cs="Arial"/>
          <w:color w:val="auto"/>
          <w:sz w:val="20"/>
          <w:szCs w:val="20"/>
          <w:lang w:val="lt-LT"/>
        </w:rPr>
        <w:t xml:space="preserve">Dokumentai, įrodantys atitiktį taikomiems žaliesiems kriterijams kaip nustatyta TS priede Nr. </w:t>
      </w:r>
      <w:r w:rsidR="0082162A">
        <w:rPr>
          <w:rFonts w:ascii="Arial" w:hAnsi="Arial" w:cs="Arial"/>
          <w:color w:val="auto"/>
          <w:sz w:val="20"/>
          <w:szCs w:val="20"/>
          <w:lang w:val="lt-LT"/>
        </w:rPr>
        <w:t>1</w:t>
      </w:r>
      <w:r w:rsidRPr="00B35AA3">
        <w:rPr>
          <w:rFonts w:ascii="Arial" w:hAnsi="Arial" w:cs="Arial"/>
          <w:color w:val="auto"/>
          <w:sz w:val="20"/>
          <w:szCs w:val="20"/>
          <w:lang w:val="lt-LT"/>
        </w:rPr>
        <w:t xml:space="preserve">. </w:t>
      </w:r>
      <w:r w:rsidR="0082162A">
        <w:rPr>
          <w:rFonts w:ascii="Arial" w:hAnsi="Arial" w:cs="Arial"/>
          <w:color w:val="auto"/>
          <w:sz w:val="20"/>
          <w:szCs w:val="20"/>
          <w:lang w:val="lt-LT"/>
        </w:rPr>
        <w:t>1</w:t>
      </w:r>
      <w:r w:rsidRPr="00B35AA3">
        <w:rPr>
          <w:rFonts w:ascii="Arial" w:hAnsi="Arial" w:cs="Arial"/>
          <w:color w:val="auto"/>
          <w:sz w:val="20"/>
          <w:szCs w:val="20"/>
          <w:lang w:val="lt-LT"/>
        </w:rPr>
        <w:t xml:space="preserve"> punkt</w:t>
      </w:r>
      <w:r w:rsidR="004B2F88">
        <w:rPr>
          <w:rFonts w:ascii="Arial" w:hAnsi="Arial" w:cs="Arial"/>
          <w:color w:val="auto"/>
          <w:sz w:val="20"/>
          <w:szCs w:val="20"/>
          <w:lang w:val="lt-LT"/>
        </w:rPr>
        <w:t>e</w:t>
      </w:r>
      <w:r w:rsidRPr="00B35AA3">
        <w:rPr>
          <w:rFonts w:ascii="Arial" w:hAnsi="Arial" w:cs="Arial"/>
          <w:color w:val="auto"/>
          <w:sz w:val="20"/>
          <w:szCs w:val="20"/>
          <w:lang w:val="lt-LT"/>
        </w:rPr>
        <w:t xml:space="preserve"> nurodytuose reikalavimuose (jei konkrečių dokumentų prašoma su pasiūlymu)</w:t>
      </w:r>
    </w:p>
    <w:p w14:paraId="664F1D29" w14:textId="77FA3758" w:rsidR="00304648" w:rsidRPr="00E278A0" w:rsidRDefault="00304648" w:rsidP="0008610E">
      <w:pPr>
        <w:pStyle w:val="ListParagraph"/>
        <w:numPr>
          <w:ilvl w:val="1"/>
          <w:numId w:val="2"/>
        </w:numPr>
        <w:spacing w:after="0"/>
        <w:ind w:left="426" w:hanging="426"/>
        <w:contextualSpacing w:val="0"/>
        <w:jc w:val="both"/>
        <w:rPr>
          <w:rFonts w:ascii="Arial" w:hAnsi="Arial" w:cs="Arial"/>
          <w:color w:val="auto"/>
          <w:sz w:val="20"/>
          <w:szCs w:val="20"/>
          <w:lang w:val="lt-LT"/>
        </w:rPr>
      </w:pPr>
      <w:r w:rsidRPr="0032680A">
        <w:rPr>
          <w:rFonts w:ascii="Arial" w:hAnsi="Arial" w:cs="Arial"/>
          <w:color w:val="auto"/>
          <w:sz w:val="20"/>
          <w:szCs w:val="20"/>
          <w:lang w:val="lt-LT"/>
        </w:rPr>
        <w:t xml:space="preserve">Tiekėjas kartu su pasiūlymu kaip tinkamą priemonę, įrodančią, kaip jo siūlomos lygiavertės prekės atitinka Techninėje specifikacijoje nurodytus reikalavimus ar kriterijus, pasiūlymų vertinimo kriterijus ar pirkimo Sutarties vykdymo sąlygas, teikia Lietuvos Respublikoje įsteigtos atitikties vertinimo įstaigos tyrimų ataskaitą ar pažymą, taip pat pripažįstama kitose šalyse įsteigtų lygiaverčių atitikties vertinimo įstaigų išduotas pažymas. Jeigu Tiekėjas negali gauti nurodytų pažymų ar tyrimų ataskaitų arba negali jų gauti per nustatytą laiką dėl nuo Tiekėjo nepriklausančių aplinkybių ir objektyviais, rašytiniais įrodymais įrodo, kad prekės atitinka Techninėje specifikacijoje nurodytus reikalavimus ar kriterijus, pasiūlymų vertinimo kriterijus ar pirkimo Sutarties vykdymo sąlygas, Pirkėjas pripažįsta ir kitas tinkamas priemones. Tačiau tinkamomis priemonėmis nelaikoma Tiekėjo, kai Tiekėjas nėra prekių gamintojas, </w:t>
      </w:r>
      <w:proofErr w:type="spellStart"/>
      <w:r w:rsidRPr="0032680A">
        <w:rPr>
          <w:rFonts w:ascii="Arial" w:hAnsi="Arial" w:cs="Arial"/>
          <w:color w:val="auto"/>
          <w:sz w:val="20"/>
          <w:szCs w:val="20"/>
          <w:lang w:val="lt-LT"/>
        </w:rPr>
        <w:t>savideklaracija</w:t>
      </w:r>
      <w:proofErr w:type="spellEnd"/>
      <w:r w:rsidRPr="0032680A">
        <w:rPr>
          <w:rFonts w:ascii="Arial" w:hAnsi="Arial" w:cs="Arial"/>
          <w:color w:val="auto"/>
          <w:sz w:val="20"/>
          <w:szCs w:val="20"/>
          <w:lang w:val="lt-LT"/>
        </w:rPr>
        <w:t xml:space="preserve"> be konkrečių, techninių įrodymų (visi įrodymai, pažymos ir kiti dokumentai turi būti pateikti su pasiūlymu).</w:t>
      </w:r>
    </w:p>
    <w:p w14:paraId="6E2912C3" w14:textId="77777777" w:rsidR="00293342" w:rsidRDefault="00293342" w:rsidP="009F41D6">
      <w:pPr>
        <w:spacing w:after="0"/>
        <w:rPr>
          <w:rFonts w:ascii="Arial" w:hAnsi="Arial" w:cs="Arial"/>
          <w:color w:val="FF0000"/>
          <w:sz w:val="20"/>
          <w:szCs w:val="20"/>
        </w:rPr>
      </w:pPr>
    </w:p>
    <w:p w14:paraId="022018A6" w14:textId="49EDC01B" w:rsidR="00174726" w:rsidRDefault="00174726" w:rsidP="0008610E">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2540A2">
        <w:rPr>
          <w:rFonts w:ascii="Arial" w:hAnsi="Arial" w:cs="Arial"/>
          <w:color w:val="auto"/>
          <w:sz w:val="20"/>
          <w:szCs w:val="20"/>
          <w:lang w:val="lt-LT"/>
        </w:rPr>
        <w:t>SUTARTIES VYKDYMO METU TEIKIAMI DOKUMENTAI</w:t>
      </w:r>
    </w:p>
    <w:p w14:paraId="38AE6F06" w14:textId="1762F215" w:rsidR="00447187" w:rsidRDefault="00447187" w:rsidP="00174726">
      <w:pPr>
        <w:pStyle w:val="Heading2"/>
        <w:keepNext w:val="0"/>
        <w:keepLines w:val="0"/>
        <w:pBdr>
          <w:between w:val="single" w:sz="6" w:space="1" w:color="auto"/>
        </w:pBdr>
        <w:shd w:val="clear" w:color="auto" w:fill="FFFFFF" w:themeFill="background1"/>
        <w:tabs>
          <w:tab w:val="left" w:pos="284"/>
        </w:tabs>
        <w:spacing w:before="0" w:after="0" w:line="259" w:lineRule="auto"/>
        <w:jc w:val="both"/>
        <w:rPr>
          <w:rFonts w:ascii="Arial" w:hAnsi="Arial" w:cs="Arial"/>
          <w:color w:val="auto"/>
          <w:sz w:val="6"/>
          <w:szCs w:val="6"/>
          <w:lang w:val="lt-LT"/>
        </w:rPr>
      </w:pPr>
    </w:p>
    <w:tbl>
      <w:tblPr>
        <w:tblStyle w:val="TableGrid"/>
        <w:tblW w:w="10348" w:type="dxa"/>
        <w:tblInd w:w="-5" w:type="dxa"/>
        <w:tblLook w:val="04A0" w:firstRow="1" w:lastRow="0" w:firstColumn="1" w:lastColumn="0" w:noHBand="0" w:noVBand="1"/>
      </w:tblPr>
      <w:tblGrid>
        <w:gridCol w:w="517"/>
        <w:gridCol w:w="5187"/>
        <w:gridCol w:w="2533"/>
        <w:gridCol w:w="2111"/>
      </w:tblGrid>
      <w:tr w:rsidR="00CF626E" w:rsidRPr="002540A2" w14:paraId="460D856E" w14:textId="77777777" w:rsidTr="00CF626E">
        <w:tc>
          <w:tcPr>
            <w:tcW w:w="517" w:type="dxa"/>
          </w:tcPr>
          <w:p w14:paraId="0BABD643" w14:textId="77777777" w:rsidR="00CF626E" w:rsidRPr="002540A2" w:rsidRDefault="00CF626E" w:rsidP="006A2E4E">
            <w:pPr>
              <w:keepNext/>
              <w:jc w:val="both"/>
              <w:rPr>
                <w:rFonts w:ascii="Arial" w:hAnsi="Arial" w:cs="Arial"/>
                <w:b/>
                <w:bCs/>
                <w:sz w:val="20"/>
                <w:szCs w:val="20"/>
              </w:rPr>
            </w:pPr>
            <w:r w:rsidRPr="002540A2">
              <w:rPr>
                <w:rFonts w:ascii="Arial" w:hAnsi="Arial" w:cs="Arial"/>
                <w:b/>
                <w:bCs/>
                <w:sz w:val="20"/>
                <w:szCs w:val="20"/>
              </w:rPr>
              <w:t>Eil. Nr.</w:t>
            </w:r>
          </w:p>
        </w:tc>
        <w:tc>
          <w:tcPr>
            <w:tcW w:w="5187" w:type="dxa"/>
          </w:tcPr>
          <w:p w14:paraId="5A47900C" w14:textId="77777777" w:rsidR="00CF626E" w:rsidRPr="002540A2" w:rsidRDefault="00CF626E" w:rsidP="006A2E4E">
            <w:pPr>
              <w:keepNext/>
              <w:rPr>
                <w:rFonts w:ascii="Arial" w:hAnsi="Arial" w:cs="Arial"/>
                <w:b/>
                <w:bCs/>
                <w:sz w:val="20"/>
                <w:szCs w:val="20"/>
              </w:rPr>
            </w:pPr>
            <w:r w:rsidRPr="002540A2">
              <w:rPr>
                <w:rFonts w:ascii="Arial" w:hAnsi="Arial" w:cs="Arial"/>
                <w:b/>
                <w:bCs/>
                <w:sz w:val="20"/>
                <w:szCs w:val="20"/>
              </w:rPr>
              <w:t>Pavadinimas</w:t>
            </w:r>
          </w:p>
        </w:tc>
        <w:tc>
          <w:tcPr>
            <w:tcW w:w="2533" w:type="dxa"/>
          </w:tcPr>
          <w:p w14:paraId="066DEFAF" w14:textId="77777777" w:rsidR="00CF626E" w:rsidRPr="002540A2" w:rsidRDefault="00CF626E" w:rsidP="006A2E4E">
            <w:pPr>
              <w:keepNext/>
              <w:rPr>
                <w:rFonts w:ascii="Arial" w:hAnsi="Arial" w:cs="Arial"/>
                <w:b/>
                <w:bCs/>
                <w:sz w:val="20"/>
                <w:szCs w:val="20"/>
              </w:rPr>
            </w:pPr>
            <w:r w:rsidRPr="002540A2">
              <w:rPr>
                <w:rFonts w:ascii="Arial" w:hAnsi="Arial" w:cs="Arial"/>
                <w:b/>
                <w:bCs/>
                <w:sz w:val="20"/>
                <w:szCs w:val="20"/>
              </w:rPr>
              <w:t>Reikalavimai turiniui ir formai</w:t>
            </w:r>
          </w:p>
        </w:tc>
        <w:tc>
          <w:tcPr>
            <w:tcW w:w="2111" w:type="dxa"/>
          </w:tcPr>
          <w:p w14:paraId="4290BF73" w14:textId="77777777" w:rsidR="00CF626E" w:rsidRPr="002540A2" w:rsidRDefault="00CF626E" w:rsidP="006A2E4E">
            <w:pPr>
              <w:keepNext/>
              <w:widowControl w:val="0"/>
              <w:rPr>
                <w:rFonts w:ascii="Arial" w:hAnsi="Arial" w:cs="Arial"/>
                <w:b/>
                <w:bCs/>
                <w:sz w:val="20"/>
                <w:szCs w:val="20"/>
              </w:rPr>
            </w:pPr>
            <w:r w:rsidRPr="002540A2">
              <w:rPr>
                <w:rFonts w:ascii="Arial" w:hAnsi="Arial" w:cs="Arial"/>
                <w:b/>
                <w:bCs/>
                <w:sz w:val="20"/>
                <w:szCs w:val="20"/>
              </w:rPr>
              <w:t>Teikimo momentas</w:t>
            </w:r>
          </w:p>
        </w:tc>
      </w:tr>
      <w:tr w:rsidR="00CF626E" w:rsidRPr="002540A2" w14:paraId="121B5848" w14:textId="77777777" w:rsidTr="00CF626E">
        <w:tc>
          <w:tcPr>
            <w:tcW w:w="517" w:type="dxa"/>
          </w:tcPr>
          <w:p w14:paraId="0FC4A0F5" w14:textId="77777777" w:rsidR="00CF626E" w:rsidRPr="002540A2" w:rsidRDefault="00CF626E" w:rsidP="0008610E">
            <w:pPr>
              <w:pStyle w:val="Heading2"/>
              <w:numPr>
                <w:ilvl w:val="1"/>
                <w:numId w:val="2"/>
              </w:numPr>
              <w:tabs>
                <w:tab w:val="left" w:pos="426"/>
              </w:tabs>
              <w:spacing w:before="120"/>
              <w:ind w:left="0" w:firstLine="0"/>
              <w:rPr>
                <w:rFonts w:ascii="Arial" w:hAnsi="Arial" w:cs="Arial"/>
                <w:i/>
                <w:iCs/>
                <w:color w:val="FF0000"/>
                <w:sz w:val="20"/>
                <w:szCs w:val="20"/>
                <w:lang w:val="lt-LT"/>
              </w:rPr>
            </w:pPr>
          </w:p>
        </w:tc>
        <w:tc>
          <w:tcPr>
            <w:tcW w:w="5187" w:type="dxa"/>
          </w:tcPr>
          <w:p w14:paraId="055FA23C" w14:textId="77777777" w:rsidR="00CF626E" w:rsidRPr="00CE3DBD" w:rsidRDefault="00CF626E" w:rsidP="006A2E4E">
            <w:pPr>
              <w:spacing w:line="259" w:lineRule="auto"/>
              <w:jc w:val="both"/>
              <w:rPr>
                <w:color w:val="000000" w:themeColor="text1"/>
                <w:sz w:val="18"/>
                <w:szCs w:val="18"/>
              </w:rPr>
            </w:pPr>
            <w:r w:rsidRPr="00CE3DBD">
              <w:rPr>
                <w:rFonts w:ascii="Arial" w:hAnsi="Arial" w:cs="Arial"/>
                <w:color w:val="000000" w:themeColor="text1"/>
                <w:sz w:val="20"/>
                <w:szCs w:val="20"/>
              </w:rPr>
              <w:t xml:space="preserve">Dokumentai, įrodantys atitiktį taikomiems </w:t>
            </w:r>
            <w:r w:rsidRPr="00CE3DBD">
              <w:rPr>
                <w:rFonts w:ascii="Arial" w:hAnsi="Arial" w:cs="Arial"/>
                <w:b/>
                <w:bCs/>
                <w:color w:val="000000" w:themeColor="text1"/>
                <w:sz w:val="20"/>
                <w:szCs w:val="20"/>
              </w:rPr>
              <w:t>žaliesiems kriterijams</w:t>
            </w:r>
            <w:r w:rsidRPr="00CE3DBD">
              <w:rPr>
                <w:rFonts w:ascii="Arial" w:hAnsi="Arial" w:cs="Arial"/>
                <w:color w:val="000000" w:themeColor="text1"/>
                <w:sz w:val="20"/>
                <w:szCs w:val="20"/>
              </w:rPr>
              <w:t xml:space="preserve"> kaip nustatyta TS priede Nr. 1. 1</w:t>
            </w:r>
            <w:r>
              <w:rPr>
                <w:rFonts w:ascii="Arial" w:hAnsi="Arial" w:cs="Arial"/>
                <w:color w:val="000000" w:themeColor="text1"/>
                <w:sz w:val="20"/>
                <w:szCs w:val="20"/>
              </w:rPr>
              <w:t xml:space="preserve"> </w:t>
            </w:r>
            <w:r w:rsidRPr="00CE3DBD">
              <w:rPr>
                <w:rFonts w:ascii="Arial" w:hAnsi="Arial" w:cs="Arial"/>
                <w:color w:val="000000" w:themeColor="text1"/>
                <w:sz w:val="20"/>
                <w:szCs w:val="20"/>
              </w:rPr>
              <w:t>punktuose nurodytuose reikalavimuose</w:t>
            </w:r>
          </w:p>
        </w:tc>
        <w:tc>
          <w:tcPr>
            <w:tcW w:w="2533" w:type="dxa"/>
          </w:tcPr>
          <w:p w14:paraId="40DF995C" w14:textId="77777777" w:rsidR="00CF626E" w:rsidRPr="00CE3DBD" w:rsidRDefault="00CF626E" w:rsidP="006A2E4E">
            <w:pPr>
              <w:keepNext/>
              <w:jc w:val="both"/>
              <w:rPr>
                <w:rFonts w:ascii="Arial" w:hAnsi="Arial" w:cs="Arial"/>
                <w:color w:val="000000" w:themeColor="text1"/>
                <w:sz w:val="20"/>
                <w:szCs w:val="20"/>
              </w:rPr>
            </w:pPr>
            <w:r w:rsidRPr="00CE3DBD">
              <w:rPr>
                <w:rFonts w:ascii="Arial" w:hAnsi="Arial" w:cs="Arial"/>
                <w:color w:val="000000" w:themeColor="text1"/>
                <w:sz w:val="20"/>
                <w:szCs w:val="20"/>
              </w:rPr>
              <w:t>Teikiama elektronine forma,  lietuvių arba anglų kalba</w:t>
            </w:r>
          </w:p>
        </w:tc>
        <w:tc>
          <w:tcPr>
            <w:tcW w:w="2111" w:type="dxa"/>
          </w:tcPr>
          <w:p w14:paraId="5D0B35C9" w14:textId="77777777" w:rsidR="00CF626E" w:rsidRPr="00CE3DBD" w:rsidRDefault="00CF626E" w:rsidP="006A2E4E">
            <w:pPr>
              <w:keepNext/>
              <w:jc w:val="both"/>
              <w:rPr>
                <w:rFonts w:ascii="Arial" w:hAnsi="Arial" w:cs="Arial"/>
                <w:color w:val="000000" w:themeColor="text1"/>
                <w:sz w:val="20"/>
                <w:szCs w:val="20"/>
              </w:rPr>
            </w:pPr>
            <w:r w:rsidRPr="00CE3DBD">
              <w:rPr>
                <w:rFonts w:ascii="Arial" w:hAnsi="Arial" w:cs="Arial"/>
                <w:color w:val="000000" w:themeColor="text1"/>
                <w:sz w:val="20"/>
                <w:szCs w:val="20"/>
              </w:rPr>
              <w:t>Pirkėjui paprašius</w:t>
            </w:r>
          </w:p>
        </w:tc>
      </w:tr>
      <w:tr w:rsidR="00CF626E" w:rsidRPr="002540A2" w14:paraId="2525A5BD" w14:textId="77777777" w:rsidTr="00CF626E">
        <w:tc>
          <w:tcPr>
            <w:tcW w:w="517" w:type="dxa"/>
          </w:tcPr>
          <w:p w14:paraId="3E168A16" w14:textId="77777777" w:rsidR="00CF626E" w:rsidRPr="002540A2" w:rsidRDefault="00CF626E" w:rsidP="0008610E">
            <w:pPr>
              <w:pStyle w:val="Heading2"/>
              <w:numPr>
                <w:ilvl w:val="1"/>
                <w:numId w:val="2"/>
              </w:numPr>
              <w:tabs>
                <w:tab w:val="left" w:pos="426"/>
              </w:tabs>
              <w:spacing w:before="120"/>
              <w:ind w:left="0" w:firstLine="0"/>
              <w:rPr>
                <w:rFonts w:ascii="Arial" w:hAnsi="Arial" w:cs="Arial"/>
                <w:i/>
                <w:iCs/>
                <w:color w:val="FF0000"/>
                <w:sz w:val="20"/>
                <w:szCs w:val="20"/>
                <w:lang w:val="lt-LT"/>
              </w:rPr>
            </w:pPr>
          </w:p>
        </w:tc>
        <w:tc>
          <w:tcPr>
            <w:tcW w:w="5187" w:type="dxa"/>
          </w:tcPr>
          <w:p w14:paraId="01BC5639" w14:textId="77777777" w:rsidR="00CF626E" w:rsidRPr="00EE1264" w:rsidRDefault="00CF626E" w:rsidP="006A2E4E">
            <w:pPr>
              <w:spacing w:line="259" w:lineRule="auto"/>
              <w:jc w:val="both"/>
              <w:rPr>
                <w:rFonts w:ascii="Arial" w:hAnsi="Arial" w:cs="Arial"/>
                <w:sz w:val="20"/>
                <w:szCs w:val="20"/>
              </w:rPr>
            </w:pPr>
            <w:r w:rsidRPr="00EE1264">
              <w:rPr>
                <w:rFonts w:ascii="Arial" w:hAnsi="Arial" w:cs="Arial"/>
                <w:sz w:val="20"/>
                <w:szCs w:val="20"/>
              </w:rPr>
              <w:t>Prekės kokybės atitikties deklaracija</w:t>
            </w:r>
          </w:p>
          <w:p w14:paraId="31446F39" w14:textId="77777777" w:rsidR="00CF626E" w:rsidRPr="008E2B93" w:rsidRDefault="00CF626E" w:rsidP="006A2E4E">
            <w:pPr>
              <w:jc w:val="both"/>
              <w:rPr>
                <w:rFonts w:ascii="Arial" w:hAnsi="Arial" w:cs="Arial"/>
                <w:sz w:val="20"/>
                <w:szCs w:val="20"/>
              </w:rPr>
            </w:pPr>
          </w:p>
        </w:tc>
        <w:tc>
          <w:tcPr>
            <w:tcW w:w="2533" w:type="dxa"/>
          </w:tcPr>
          <w:p w14:paraId="296B9F20" w14:textId="77777777" w:rsidR="00CF626E" w:rsidRPr="008E2B93" w:rsidRDefault="00CF626E" w:rsidP="006A2E4E">
            <w:pPr>
              <w:keepNext/>
              <w:jc w:val="both"/>
              <w:rPr>
                <w:rFonts w:ascii="Arial" w:hAnsi="Arial" w:cs="Arial"/>
                <w:color w:val="000000" w:themeColor="text1"/>
                <w:sz w:val="20"/>
                <w:szCs w:val="20"/>
              </w:rPr>
            </w:pPr>
            <w:r w:rsidRPr="008E2B93">
              <w:rPr>
                <w:rFonts w:ascii="Arial" w:hAnsi="Arial" w:cs="Arial"/>
                <w:color w:val="000000" w:themeColor="text1"/>
                <w:sz w:val="20"/>
                <w:szCs w:val="20"/>
              </w:rPr>
              <w:t>Teikiama elektronine forma,  lietuvių arba anglų kalba</w:t>
            </w:r>
          </w:p>
        </w:tc>
        <w:tc>
          <w:tcPr>
            <w:tcW w:w="2111" w:type="dxa"/>
          </w:tcPr>
          <w:p w14:paraId="20C448B2" w14:textId="77777777" w:rsidR="00CF626E" w:rsidRPr="008E2B93" w:rsidRDefault="00CF626E" w:rsidP="006A2E4E">
            <w:pPr>
              <w:keepNext/>
              <w:jc w:val="both"/>
              <w:rPr>
                <w:rFonts w:ascii="Arial" w:hAnsi="Arial" w:cs="Arial"/>
                <w:color w:val="000000" w:themeColor="text1"/>
                <w:sz w:val="20"/>
                <w:szCs w:val="20"/>
              </w:rPr>
            </w:pPr>
            <w:r>
              <w:rPr>
                <w:rFonts w:ascii="Arial" w:hAnsi="Arial" w:cs="Arial"/>
                <w:color w:val="000000" w:themeColor="text1"/>
                <w:sz w:val="20"/>
                <w:szCs w:val="20"/>
              </w:rPr>
              <w:t>Sudarant sutartį</w:t>
            </w:r>
          </w:p>
        </w:tc>
      </w:tr>
      <w:tr w:rsidR="00CF626E" w:rsidRPr="002540A2" w14:paraId="3356AA61" w14:textId="77777777" w:rsidTr="00CF626E">
        <w:tc>
          <w:tcPr>
            <w:tcW w:w="517" w:type="dxa"/>
          </w:tcPr>
          <w:p w14:paraId="30540BAB" w14:textId="77777777" w:rsidR="00CF626E" w:rsidRPr="002540A2" w:rsidRDefault="00CF626E" w:rsidP="0008610E">
            <w:pPr>
              <w:pStyle w:val="Heading2"/>
              <w:numPr>
                <w:ilvl w:val="1"/>
                <w:numId w:val="2"/>
              </w:numPr>
              <w:tabs>
                <w:tab w:val="left" w:pos="426"/>
              </w:tabs>
              <w:spacing w:before="120"/>
              <w:ind w:left="0" w:firstLine="0"/>
              <w:rPr>
                <w:rFonts w:ascii="Arial" w:hAnsi="Arial" w:cs="Arial"/>
                <w:i/>
                <w:iCs/>
                <w:color w:val="FF0000"/>
                <w:sz w:val="20"/>
                <w:szCs w:val="20"/>
                <w:lang w:val="lt-LT"/>
              </w:rPr>
            </w:pPr>
          </w:p>
        </w:tc>
        <w:tc>
          <w:tcPr>
            <w:tcW w:w="5187" w:type="dxa"/>
          </w:tcPr>
          <w:p w14:paraId="235067F4" w14:textId="77777777" w:rsidR="00CF626E" w:rsidRPr="008E2B93" w:rsidRDefault="00CF626E" w:rsidP="006A2E4E">
            <w:pPr>
              <w:spacing w:line="259" w:lineRule="auto"/>
              <w:jc w:val="both"/>
              <w:rPr>
                <w:sz w:val="18"/>
                <w:szCs w:val="18"/>
              </w:rPr>
            </w:pPr>
            <w:r w:rsidRPr="00966B9D">
              <w:rPr>
                <w:rFonts w:ascii="Arial" w:hAnsi="Arial" w:cs="Arial"/>
                <w:sz w:val="20"/>
                <w:szCs w:val="20"/>
              </w:rPr>
              <w:t>Priėmimo perdavimo aktas</w:t>
            </w:r>
          </w:p>
        </w:tc>
        <w:tc>
          <w:tcPr>
            <w:tcW w:w="2533" w:type="dxa"/>
          </w:tcPr>
          <w:p w14:paraId="5EB0C465" w14:textId="77777777" w:rsidR="00CF626E" w:rsidRPr="002540A2" w:rsidRDefault="00CF626E" w:rsidP="006A2E4E">
            <w:pPr>
              <w:keepNext/>
              <w:jc w:val="both"/>
              <w:rPr>
                <w:rFonts w:ascii="Arial" w:hAnsi="Arial" w:cs="Arial"/>
                <w:i/>
                <w:iCs/>
                <w:color w:val="FF0000"/>
                <w:sz w:val="20"/>
                <w:szCs w:val="20"/>
              </w:rPr>
            </w:pPr>
            <w:r w:rsidRPr="002E66AB">
              <w:rPr>
                <w:rFonts w:ascii="Arial" w:hAnsi="Arial" w:cs="Arial"/>
                <w:color w:val="000000" w:themeColor="text1"/>
                <w:sz w:val="20"/>
                <w:szCs w:val="20"/>
              </w:rPr>
              <w:t>Teikiama elektronine forma,  lietuvių arba anglų kalba</w:t>
            </w:r>
          </w:p>
        </w:tc>
        <w:tc>
          <w:tcPr>
            <w:tcW w:w="2111" w:type="dxa"/>
          </w:tcPr>
          <w:p w14:paraId="3E6B3ED8" w14:textId="77777777" w:rsidR="00CF626E" w:rsidRPr="008E2B93" w:rsidRDefault="00CF626E" w:rsidP="006A2E4E">
            <w:pPr>
              <w:keepNext/>
              <w:jc w:val="both"/>
              <w:rPr>
                <w:rFonts w:ascii="Arial" w:hAnsi="Arial" w:cs="Arial"/>
                <w:color w:val="FF0000"/>
                <w:sz w:val="20"/>
                <w:szCs w:val="20"/>
              </w:rPr>
            </w:pPr>
            <w:r w:rsidRPr="00966B9D">
              <w:rPr>
                <w:rFonts w:ascii="Arial" w:hAnsi="Arial" w:cs="Arial"/>
                <w:sz w:val="20"/>
                <w:szCs w:val="20"/>
              </w:rPr>
              <w:t>Kartu su Prekėmis</w:t>
            </w:r>
          </w:p>
        </w:tc>
      </w:tr>
      <w:tr w:rsidR="00CF626E" w:rsidRPr="002540A2" w14:paraId="46DCA307" w14:textId="77777777" w:rsidTr="00CF626E">
        <w:tc>
          <w:tcPr>
            <w:tcW w:w="517" w:type="dxa"/>
          </w:tcPr>
          <w:p w14:paraId="1ED310C6" w14:textId="77777777" w:rsidR="00CF626E" w:rsidRPr="002540A2" w:rsidRDefault="00CF626E" w:rsidP="0008610E">
            <w:pPr>
              <w:pStyle w:val="Heading2"/>
              <w:numPr>
                <w:ilvl w:val="1"/>
                <w:numId w:val="2"/>
              </w:numPr>
              <w:tabs>
                <w:tab w:val="left" w:pos="426"/>
              </w:tabs>
              <w:spacing w:before="120"/>
              <w:ind w:left="0" w:firstLine="0"/>
              <w:rPr>
                <w:rFonts w:ascii="Arial" w:hAnsi="Arial" w:cs="Arial"/>
                <w:i/>
                <w:iCs/>
                <w:color w:val="FF0000"/>
                <w:sz w:val="20"/>
                <w:szCs w:val="20"/>
                <w:lang w:val="lt-LT"/>
              </w:rPr>
            </w:pPr>
          </w:p>
        </w:tc>
        <w:tc>
          <w:tcPr>
            <w:tcW w:w="5187" w:type="dxa"/>
          </w:tcPr>
          <w:p w14:paraId="223744FD" w14:textId="77777777" w:rsidR="00CF626E" w:rsidRPr="001B2429" w:rsidRDefault="00CF626E" w:rsidP="006A2E4E">
            <w:pPr>
              <w:jc w:val="both"/>
              <w:rPr>
                <w:rFonts w:ascii="Arial" w:hAnsi="Arial" w:cs="Arial"/>
                <w:sz w:val="20"/>
                <w:szCs w:val="20"/>
              </w:rPr>
            </w:pPr>
            <w:r w:rsidRPr="00966B9D">
              <w:rPr>
                <w:rFonts w:ascii="Arial" w:hAnsi="Arial" w:cs="Arial"/>
                <w:sz w:val="20"/>
                <w:szCs w:val="20"/>
              </w:rPr>
              <w:t>PVM sąskaita faktūra</w:t>
            </w:r>
          </w:p>
        </w:tc>
        <w:tc>
          <w:tcPr>
            <w:tcW w:w="2533" w:type="dxa"/>
          </w:tcPr>
          <w:p w14:paraId="3D5E5535" w14:textId="77777777" w:rsidR="00CF626E" w:rsidRPr="002540A2" w:rsidRDefault="00CF626E" w:rsidP="006A2E4E">
            <w:pPr>
              <w:keepNext/>
              <w:jc w:val="both"/>
              <w:rPr>
                <w:rFonts w:ascii="Arial" w:hAnsi="Arial" w:cs="Arial"/>
                <w:i/>
                <w:iCs/>
                <w:color w:val="FF0000"/>
                <w:sz w:val="20"/>
                <w:szCs w:val="20"/>
              </w:rPr>
            </w:pPr>
            <w:r w:rsidRPr="00966B9D">
              <w:rPr>
                <w:rFonts w:ascii="Arial" w:hAnsi="Arial" w:cs="Arial"/>
                <w:sz w:val="20"/>
                <w:szCs w:val="20"/>
              </w:rPr>
              <w:t>Teikiama</w:t>
            </w:r>
            <w:r>
              <w:rPr>
                <w:rFonts w:ascii="Arial" w:hAnsi="Arial" w:cs="Arial"/>
                <w:sz w:val="20"/>
                <w:szCs w:val="20"/>
              </w:rPr>
              <w:t xml:space="preserve"> informacinėje</w:t>
            </w:r>
            <w:r w:rsidRPr="00966B9D">
              <w:rPr>
                <w:rFonts w:ascii="Arial" w:hAnsi="Arial" w:cs="Arial"/>
                <w:sz w:val="20"/>
                <w:szCs w:val="20"/>
              </w:rPr>
              <w:t xml:space="preserve"> sistemoje </w:t>
            </w:r>
            <w:r>
              <w:rPr>
                <w:rFonts w:ascii="Arial" w:hAnsi="Arial" w:cs="Arial"/>
                <w:sz w:val="20"/>
                <w:szCs w:val="20"/>
              </w:rPr>
              <w:t>SABIS</w:t>
            </w:r>
          </w:p>
        </w:tc>
        <w:tc>
          <w:tcPr>
            <w:tcW w:w="2111" w:type="dxa"/>
          </w:tcPr>
          <w:p w14:paraId="66F7AE0A" w14:textId="77777777" w:rsidR="00CF626E" w:rsidRPr="002540A2" w:rsidRDefault="00CF626E" w:rsidP="006A2E4E">
            <w:pPr>
              <w:keepNext/>
              <w:jc w:val="both"/>
              <w:rPr>
                <w:rFonts w:ascii="Arial" w:hAnsi="Arial" w:cs="Arial"/>
                <w:i/>
                <w:iCs/>
                <w:color w:val="FF0000"/>
                <w:sz w:val="20"/>
                <w:szCs w:val="20"/>
              </w:rPr>
            </w:pPr>
            <w:r w:rsidRPr="00966B9D">
              <w:rPr>
                <w:rFonts w:ascii="Arial" w:hAnsi="Arial" w:cs="Arial"/>
                <w:sz w:val="20"/>
                <w:szCs w:val="20"/>
              </w:rPr>
              <w:t>Po Prekių pristatymo</w:t>
            </w:r>
          </w:p>
        </w:tc>
      </w:tr>
    </w:tbl>
    <w:p w14:paraId="650B532D" w14:textId="7653AE3F" w:rsidR="00EE3915" w:rsidRPr="00EE3915" w:rsidRDefault="00EE3915" w:rsidP="00CB043F">
      <w:pPr>
        <w:pStyle w:val="ListParagraph"/>
        <w:spacing w:after="0"/>
        <w:ind w:left="426"/>
        <w:contextualSpacing w:val="0"/>
        <w:jc w:val="both"/>
      </w:pPr>
    </w:p>
    <w:p w14:paraId="4711CAD9" w14:textId="77777777" w:rsidR="00D37531" w:rsidRPr="00EE3915" w:rsidRDefault="00D37531" w:rsidP="00F12DCF">
      <w:pPr>
        <w:pBdr>
          <w:top w:val="single" w:sz="8" w:space="1" w:color="auto"/>
          <w:bottom w:val="single" w:sz="8" w:space="1" w:color="auto"/>
        </w:pBdr>
        <w:shd w:val="clear" w:color="auto" w:fill="CCAED0"/>
        <w:tabs>
          <w:tab w:val="left" w:pos="-284"/>
        </w:tabs>
        <w:spacing w:after="0"/>
        <w:jc w:val="center"/>
        <w:rPr>
          <w:rFonts w:ascii="Arial" w:hAnsi="Arial" w:cs="Arial"/>
          <w:b/>
          <w:bCs/>
          <w:sz w:val="20"/>
          <w:szCs w:val="20"/>
        </w:rPr>
      </w:pPr>
      <w:r w:rsidRPr="00EE3915">
        <w:rPr>
          <w:rFonts w:ascii="Arial" w:hAnsi="Arial" w:cs="Arial"/>
          <w:b/>
          <w:bCs/>
          <w:sz w:val="20"/>
          <w:szCs w:val="20"/>
        </w:rPr>
        <w:t>PRIEVOLIŲ VYKDYMAS</w:t>
      </w:r>
    </w:p>
    <w:p w14:paraId="3CE5D075" w14:textId="77777777" w:rsidR="00D37531" w:rsidRDefault="00D37531" w:rsidP="001950AA">
      <w:pPr>
        <w:spacing w:after="0"/>
        <w:jc w:val="both"/>
        <w:rPr>
          <w:rFonts w:ascii="Arial" w:hAnsi="Arial" w:cs="Arial"/>
          <w:i/>
          <w:iCs/>
          <w:noProof/>
          <w:color w:val="FF0000"/>
          <w:sz w:val="6"/>
          <w:szCs w:val="6"/>
        </w:rPr>
      </w:pPr>
    </w:p>
    <w:p w14:paraId="3A4B8CC0" w14:textId="77777777" w:rsidR="00F12DCF" w:rsidRDefault="00F12DCF" w:rsidP="001950AA">
      <w:pPr>
        <w:spacing w:after="0"/>
        <w:jc w:val="both"/>
        <w:rPr>
          <w:rFonts w:ascii="Arial" w:hAnsi="Arial" w:cs="Arial"/>
          <w:i/>
          <w:iCs/>
          <w:noProof/>
          <w:color w:val="FF0000"/>
          <w:sz w:val="6"/>
          <w:szCs w:val="6"/>
        </w:rPr>
      </w:pPr>
    </w:p>
    <w:p w14:paraId="69695F43" w14:textId="22D2F810" w:rsidR="00A91C34" w:rsidRPr="008D5D95" w:rsidRDefault="00FA6F19" w:rsidP="0008610E">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F12DCF">
        <w:rPr>
          <w:rFonts w:ascii="Arial" w:hAnsi="Arial" w:cs="Arial"/>
          <w:color w:val="auto"/>
          <w:sz w:val="20"/>
          <w:szCs w:val="20"/>
          <w:lang w:val="lt-LT"/>
        </w:rPr>
        <w:t>PREKIŲ</w:t>
      </w:r>
      <w:r w:rsidRPr="008D5D95">
        <w:rPr>
          <w:rFonts w:ascii="Arial" w:hAnsi="Arial" w:cs="Arial"/>
          <w:color w:val="auto"/>
          <w:sz w:val="20"/>
          <w:szCs w:val="20"/>
          <w:lang w:val="lt-LT"/>
        </w:rPr>
        <w:t xml:space="preserve"> PRISTATYMO </w:t>
      </w:r>
      <w:r w:rsidR="00DA652B">
        <w:rPr>
          <w:rFonts w:ascii="Arial" w:hAnsi="Arial" w:cs="Arial"/>
          <w:color w:val="auto"/>
          <w:sz w:val="20"/>
          <w:szCs w:val="20"/>
          <w:lang w:val="lt-LT"/>
        </w:rPr>
        <w:t xml:space="preserve">/ PASLAUGŲ TEIKIMO </w:t>
      </w:r>
      <w:r w:rsidRPr="008D5D95">
        <w:rPr>
          <w:rFonts w:ascii="Arial" w:hAnsi="Arial" w:cs="Arial"/>
          <w:color w:val="auto"/>
          <w:sz w:val="20"/>
          <w:szCs w:val="20"/>
          <w:lang w:val="lt-LT"/>
        </w:rPr>
        <w:t>TVARKA</w:t>
      </w:r>
      <w:r w:rsidRPr="008D5D95" w:rsidDel="00827905">
        <w:rPr>
          <w:rFonts w:ascii="Arial" w:hAnsi="Arial" w:cs="Arial"/>
          <w:noProof/>
          <w:color w:val="auto"/>
          <w:sz w:val="20"/>
          <w:szCs w:val="20"/>
          <w:lang w:val="lt-LT"/>
        </w:rPr>
        <w:t xml:space="preserve"> </w:t>
      </w:r>
    </w:p>
    <w:p w14:paraId="05915244" w14:textId="00D9D0E7" w:rsidR="009A62C9" w:rsidRDefault="000F5AC5" w:rsidP="0008610E">
      <w:pPr>
        <w:pStyle w:val="ListParagraph"/>
        <w:numPr>
          <w:ilvl w:val="1"/>
          <w:numId w:val="2"/>
        </w:numPr>
        <w:spacing w:before="60" w:after="0"/>
        <w:ind w:left="567" w:hanging="567"/>
        <w:contextualSpacing w:val="0"/>
        <w:jc w:val="both"/>
        <w:rPr>
          <w:rFonts w:ascii="Arial" w:hAnsi="Arial" w:cs="Arial"/>
          <w:sz w:val="20"/>
          <w:szCs w:val="20"/>
        </w:rPr>
      </w:pPr>
      <w:r w:rsidRPr="007A7A2F">
        <w:rPr>
          <w:rFonts w:ascii="Arial" w:hAnsi="Arial" w:cs="Arial"/>
          <w:noProof/>
          <w:color w:val="auto"/>
          <w:sz w:val="20"/>
          <w:szCs w:val="20"/>
        </w:rPr>
        <w:t>Prekių</w:t>
      </w:r>
      <w:r w:rsidRPr="004B09FE">
        <w:rPr>
          <w:rFonts w:ascii="Arial" w:hAnsi="Arial" w:cs="Arial"/>
          <w:noProof/>
          <w:color w:val="auto"/>
          <w:sz w:val="20"/>
          <w:szCs w:val="20"/>
        </w:rPr>
        <w:t xml:space="preserve"> pristatym</w:t>
      </w:r>
      <w:r w:rsidR="006E5511" w:rsidRPr="004B09FE">
        <w:rPr>
          <w:rFonts w:ascii="Arial" w:hAnsi="Arial" w:cs="Arial"/>
          <w:noProof/>
          <w:color w:val="auto"/>
          <w:sz w:val="20"/>
          <w:szCs w:val="20"/>
        </w:rPr>
        <w:t>o</w:t>
      </w:r>
      <w:r w:rsidR="00066B4E" w:rsidRPr="004B09FE">
        <w:rPr>
          <w:rFonts w:ascii="Arial" w:hAnsi="Arial" w:cs="Arial"/>
          <w:noProof/>
          <w:color w:val="auto"/>
          <w:sz w:val="20"/>
          <w:szCs w:val="20"/>
        </w:rPr>
        <w:t xml:space="preserve"> </w:t>
      </w:r>
      <w:r w:rsidR="006E5511" w:rsidRPr="004B09FE">
        <w:rPr>
          <w:rFonts w:ascii="Arial" w:hAnsi="Arial" w:cs="Arial"/>
          <w:noProof/>
          <w:color w:val="auto"/>
          <w:sz w:val="20"/>
          <w:szCs w:val="20"/>
        </w:rPr>
        <w:t>vieta</w:t>
      </w:r>
      <w:r w:rsidRPr="0094299B">
        <w:rPr>
          <w:rFonts w:ascii="Arial" w:hAnsi="Arial" w:cs="Arial"/>
          <w:noProof/>
          <w:color w:val="auto"/>
          <w:sz w:val="20"/>
          <w:szCs w:val="20"/>
        </w:rPr>
        <w:t xml:space="preserve"> </w:t>
      </w:r>
      <w:r w:rsidR="00E14E69">
        <w:rPr>
          <w:rFonts w:ascii="Arial" w:hAnsi="Arial" w:cs="Arial"/>
          <w:noProof/>
          <w:sz w:val="20"/>
          <w:szCs w:val="20"/>
        </w:rPr>
        <w:t>–</w:t>
      </w:r>
      <w:r>
        <w:rPr>
          <w:rFonts w:ascii="Arial" w:hAnsi="Arial" w:cs="Arial"/>
          <w:noProof/>
          <w:sz w:val="20"/>
          <w:szCs w:val="20"/>
        </w:rPr>
        <w:t xml:space="preserve"> </w:t>
      </w:r>
      <w:r w:rsidR="00E14E69">
        <w:rPr>
          <w:rStyle w:val="Style3"/>
          <w:color w:val="auto"/>
          <w:lang w:val="lt-LT"/>
        </w:rPr>
        <w:t>geležinkelio g</w:t>
      </w:r>
      <w:r w:rsidR="00E14E69">
        <w:rPr>
          <w:rStyle w:val="Style3"/>
          <w:color w:val="auto"/>
          <w:lang w:val="en-GB"/>
        </w:rPr>
        <w:t>.16, Vilnius</w:t>
      </w:r>
      <w:r w:rsidR="00730DC5" w:rsidRPr="00D37A6D">
        <w:rPr>
          <w:rStyle w:val="Style3"/>
          <w:color w:val="auto"/>
          <w:lang w:val="lt-LT"/>
        </w:rPr>
        <w:t>.</w:t>
      </w:r>
    </w:p>
    <w:p w14:paraId="57989DD8" w14:textId="4028FA0E" w:rsidR="00A65D57" w:rsidRPr="00B84A18" w:rsidRDefault="006D0DCD" w:rsidP="0008610E">
      <w:pPr>
        <w:pStyle w:val="ListParagraph"/>
        <w:numPr>
          <w:ilvl w:val="1"/>
          <w:numId w:val="2"/>
        </w:numPr>
        <w:spacing w:after="0"/>
        <w:ind w:left="567" w:hanging="567"/>
        <w:contextualSpacing w:val="0"/>
        <w:jc w:val="both"/>
        <w:rPr>
          <w:rFonts w:ascii="Arial" w:hAnsi="Arial" w:cs="Arial"/>
          <w:sz w:val="20"/>
          <w:szCs w:val="20"/>
        </w:rPr>
      </w:pPr>
      <w:r w:rsidRPr="00B84A18">
        <w:rPr>
          <w:rFonts w:ascii="Arial" w:hAnsi="Arial" w:cs="Arial"/>
          <w:noProof/>
          <w:color w:val="auto"/>
          <w:sz w:val="20"/>
          <w:szCs w:val="20"/>
        </w:rPr>
        <w:t>Prekės</w:t>
      </w:r>
      <w:r w:rsidRPr="00B84A18">
        <w:rPr>
          <w:rFonts w:ascii="Arial" w:hAnsi="Arial" w:cs="Arial"/>
          <w:noProof/>
          <w:color w:val="000000" w:themeColor="text1"/>
          <w:sz w:val="20"/>
          <w:szCs w:val="20"/>
        </w:rPr>
        <w:t xml:space="preserve"> turi </w:t>
      </w:r>
      <w:r w:rsidRPr="00B84A18">
        <w:rPr>
          <w:rFonts w:ascii="Arial" w:hAnsi="Arial" w:cs="Arial"/>
          <w:noProof/>
          <w:color w:val="auto"/>
          <w:sz w:val="20"/>
          <w:szCs w:val="20"/>
        </w:rPr>
        <w:t>būti</w:t>
      </w:r>
      <w:r w:rsidRPr="00B84A18">
        <w:rPr>
          <w:rFonts w:ascii="Arial" w:hAnsi="Arial" w:cs="Arial"/>
          <w:noProof/>
          <w:color w:val="000000" w:themeColor="text1"/>
          <w:sz w:val="20"/>
          <w:szCs w:val="20"/>
        </w:rPr>
        <w:t xml:space="preserve"> pristatytos ne </w:t>
      </w:r>
      <w:r w:rsidRPr="00B84A18">
        <w:rPr>
          <w:rFonts w:ascii="Arial" w:hAnsi="Arial" w:cs="Arial"/>
          <w:noProof/>
          <w:color w:val="auto"/>
          <w:sz w:val="20"/>
          <w:szCs w:val="20"/>
        </w:rPr>
        <w:t>vėliau kaip per</w:t>
      </w:r>
      <w:r w:rsidR="00B84A18" w:rsidRPr="00B84A18">
        <w:rPr>
          <w:rFonts w:ascii="Arial" w:eastAsia="Calibri" w:hAnsi="Arial" w:cs="Arial"/>
          <w:color w:val="auto"/>
          <w:sz w:val="20"/>
          <w:szCs w:val="20"/>
        </w:rPr>
        <w:t xml:space="preserve"> </w:t>
      </w:r>
      <w:proofErr w:type="spellStart"/>
      <w:r w:rsidR="00B84A18" w:rsidRPr="00B84A18">
        <w:rPr>
          <w:rFonts w:ascii="Arial" w:eastAsia="Calibri" w:hAnsi="Arial" w:cs="Arial"/>
          <w:color w:val="auto"/>
          <w:sz w:val="20"/>
          <w:szCs w:val="20"/>
        </w:rPr>
        <w:t>trisde</w:t>
      </w:r>
      <w:r w:rsidR="00B84A18" w:rsidRPr="00B84A18">
        <w:rPr>
          <w:rFonts w:ascii="Arial" w:eastAsia="Calibri" w:hAnsi="Arial" w:cs="Arial"/>
          <w:color w:val="auto"/>
          <w:sz w:val="20"/>
          <w:szCs w:val="20"/>
          <w:lang w:val="lt-LT"/>
        </w:rPr>
        <w:t>šimt</w:t>
      </w:r>
      <w:proofErr w:type="spellEnd"/>
      <w:r w:rsidR="00A65D57" w:rsidRPr="00B84A18">
        <w:rPr>
          <w:rFonts w:ascii="Arial" w:hAnsi="Arial" w:cs="Arial"/>
          <w:i/>
          <w:iCs/>
          <w:noProof/>
          <w:color w:val="auto"/>
          <w:sz w:val="20"/>
          <w:szCs w:val="20"/>
        </w:rPr>
        <w:t xml:space="preserve"> </w:t>
      </w:r>
      <w:r w:rsidR="00A65D57" w:rsidRPr="00B84A18">
        <w:rPr>
          <w:rFonts w:ascii="Arial" w:hAnsi="Arial" w:cs="Arial"/>
          <w:noProof/>
          <w:color w:val="auto"/>
          <w:sz w:val="20"/>
          <w:szCs w:val="20"/>
        </w:rPr>
        <w:t>kalendorinių dienų</w:t>
      </w:r>
      <w:r w:rsidR="00A65D57" w:rsidRPr="00B84A18">
        <w:rPr>
          <w:rFonts w:ascii="Arial" w:hAnsi="Arial" w:cs="Arial"/>
          <w:i/>
          <w:iCs/>
          <w:noProof/>
          <w:color w:val="auto"/>
          <w:sz w:val="20"/>
          <w:szCs w:val="20"/>
        </w:rPr>
        <w:t xml:space="preserve">  </w:t>
      </w:r>
      <w:sdt>
        <w:sdtPr>
          <w:rPr>
            <w:rStyle w:val="Style1"/>
            <w:rFonts w:cs="Arial"/>
          </w:rPr>
          <w:id w:val="1544178887"/>
          <w:placeholder>
            <w:docPart w:val="D6802362B3CB4BC2A09EACD09FC04C08"/>
          </w:placeholder>
          <w:dropDownList>
            <w:listItem w:value="[Pasirinkite]"/>
            <w:listItem w:displayText="nuo Sutarties įsigaliojimo dienos " w:value="nuo Sutarties įsigaliojimo dienos "/>
            <w:listItem w:displayText="nuo užsakymo pateikimo (vienkartinis užsakymas)." w:value="nuo užsakymo pateikimo (vienkartinis užsakymas)."/>
            <w:listItem w:displayText="nuo užsakymo pateikimo (ilgalaikė Sutartis, daugkartiniai užsakymai)." w:value="nuo užsakymo pateikimo (ilgalaikė Sutartis, daugkartiniai užsakymai)."/>
            <w:listItem w:displayText="nuo užsakymo pateikimo (Sutartyje numatyti atskiri etapai, kuriems teikiami užsakymai)." w:value="nuo užsakymo pateikimo (Sutartyje numatyti atskiri etapai, kuriems teikiami užsakymai)."/>
          </w:dropDownList>
        </w:sdtPr>
        <w:sdtEndPr>
          <w:rPr>
            <w:rStyle w:val="DefaultParagraphFont"/>
            <w:rFonts w:asciiTheme="minorHAnsi" w:eastAsia="Calibri" w:hAnsiTheme="minorHAnsi"/>
            <w:color w:val="404040" w:themeColor="text1" w:themeTint="BF"/>
            <w:sz w:val="18"/>
          </w:rPr>
        </w:sdtEndPr>
        <w:sdtContent>
          <w:r w:rsidR="00B84A18" w:rsidRPr="00B84A18">
            <w:rPr>
              <w:rStyle w:val="Style1"/>
              <w:rFonts w:cs="Arial"/>
            </w:rPr>
            <w:t xml:space="preserve">nuo Sutarties įsigaliojimo dienos </w:t>
          </w:r>
        </w:sdtContent>
      </w:sdt>
    </w:p>
    <w:p w14:paraId="5D843EF4" w14:textId="17C60CF5" w:rsidR="00F67991" w:rsidRPr="009C5C17" w:rsidRDefault="00F12DCF" w:rsidP="0008610E">
      <w:pPr>
        <w:pStyle w:val="ListParagraph"/>
        <w:numPr>
          <w:ilvl w:val="1"/>
          <w:numId w:val="2"/>
        </w:numPr>
        <w:spacing w:after="0"/>
        <w:ind w:left="567" w:hanging="567"/>
        <w:contextualSpacing w:val="0"/>
        <w:jc w:val="both"/>
        <w:rPr>
          <w:rFonts w:ascii="Arial" w:hAnsi="Arial" w:cs="Arial"/>
          <w:noProof/>
          <w:color w:val="auto"/>
          <w:sz w:val="20"/>
          <w:szCs w:val="20"/>
          <w:lang w:val="lt-LT"/>
        </w:rPr>
      </w:pPr>
      <w:r w:rsidRPr="004B09FE">
        <w:rPr>
          <w:rFonts w:ascii="Arial" w:hAnsi="Arial" w:cs="Arial"/>
          <w:noProof/>
          <w:color w:val="auto"/>
          <w:sz w:val="20"/>
          <w:szCs w:val="20"/>
        </w:rPr>
        <w:t>Paslaugų teikimo</w:t>
      </w:r>
      <w:r w:rsidR="00F67991" w:rsidRPr="004B09FE">
        <w:rPr>
          <w:rFonts w:ascii="Arial" w:hAnsi="Arial" w:cs="Arial"/>
          <w:noProof/>
          <w:color w:val="auto"/>
          <w:sz w:val="20"/>
          <w:szCs w:val="20"/>
        </w:rPr>
        <w:t xml:space="preserve"> vieta</w:t>
      </w:r>
      <w:r w:rsidR="00F67991" w:rsidRPr="0094299B">
        <w:rPr>
          <w:rFonts w:ascii="Arial" w:hAnsi="Arial" w:cs="Arial"/>
          <w:noProof/>
          <w:color w:val="auto"/>
          <w:sz w:val="20"/>
          <w:szCs w:val="20"/>
        </w:rPr>
        <w:t xml:space="preserve"> </w:t>
      </w:r>
      <w:r w:rsidR="005D58D6">
        <w:rPr>
          <w:rFonts w:ascii="Arial" w:hAnsi="Arial" w:cs="Arial"/>
          <w:noProof/>
          <w:sz w:val="20"/>
          <w:szCs w:val="20"/>
        </w:rPr>
        <w:t>–</w:t>
      </w:r>
      <w:r w:rsidR="00E14E69">
        <w:rPr>
          <w:rFonts w:ascii="Arial" w:hAnsi="Arial" w:cs="Arial"/>
          <w:noProof/>
          <w:sz w:val="20"/>
          <w:szCs w:val="20"/>
        </w:rPr>
        <w:t xml:space="preserve"> </w:t>
      </w:r>
      <w:r w:rsidR="005D58D6" w:rsidRPr="009C5C17">
        <w:rPr>
          <w:rFonts w:ascii="Arial" w:hAnsi="Arial" w:cs="Arial"/>
          <w:noProof/>
          <w:color w:val="auto"/>
          <w:sz w:val="20"/>
          <w:szCs w:val="20"/>
          <w:lang w:val="lt-LT"/>
        </w:rPr>
        <w:t>geležinkelio g. 16, Vilnius</w:t>
      </w:r>
    </w:p>
    <w:p w14:paraId="21F570BC" w14:textId="7C860F21" w:rsidR="00F67991" w:rsidRPr="00BA6C9F" w:rsidRDefault="00AE0F43" w:rsidP="0008610E">
      <w:pPr>
        <w:pStyle w:val="ListParagraph"/>
        <w:numPr>
          <w:ilvl w:val="1"/>
          <w:numId w:val="2"/>
        </w:numPr>
        <w:spacing w:after="0"/>
        <w:ind w:left="567" w:hanging="567"/>
        <w:contextualSpacing w:val="0"/>
        <w:jc w:val="both"/>
        <w:rPr>
          <w:rFonts w:ascii="Arial" w:hAnsi="Arial" w:cs="Arial"/>
          <w:sz w:val="20"/>
          <w:szCs w:val="20"/>
          <w:lang w:val="lt-LT"/>
        </w:rPr>
      </w:pPr>
      <w:r w:rsidRPr="00BA6C9F">
        <w:rPr>
          <w:rFonts w:ascii="Arial" w:hAnsi="Arial" w:cs="Arial"/>
          <w:noProof/>
          <w:color w:val="auto"/>
          <w:sz w:val="20"/>
          <w:szCs w:val="20"/>
          <w:lang w:val="lt-LT"/>
        </w:rPr>
        <w:t>Paslaugos turi būti suteiktos ne vėliau kaip per</w:t>
      </w:r>
      <w:r w:rsidRPr="00BA6C9F">
        <w:rPr>
          <w:rFonts w:eastAsia="Calibri"/>
          <w:color w:val="auto"/>
          <w:lang w:val="lt-LT"/>
        </w:rPr>
        <w:t xml:space="preserve"> </w:t>
      </w:r>
      <w:r w:rsidR="00F82664" w:rsidRPr="00BA6C9F">
        <w:rPr>
          <w:rFonts w:ascii="Arial" w:hAnsi="Arial" w:cs="Arial"/>
          <w:i/>
          <w:iCs/>
          <w:noProof/>
          <w:color w:val="auto"/>
          <w:sz w:val="20"/>
          <w:szCs w:val="20"/>
          <w:lang w:val="lt-LT"/>
        </w:rPr>
        <w:t>trisdešimt</w:t>
      </w:r>
      <w:r w:rsidRPr="00BA6C9F">
        <w:rPr>
          <w:rFonts w:ascii="Arial" w:hAnsi="Arial" w:cs="Arial"/>
          <w:i/>
          <w:iCs/>
          <w:noProof/>
          <w:color w:val="auto"/>
          <w:sz w:val="20"/>
          <w:szCs w:val="20"/>
          <w:lang w:val="lt-LT"/>
        </w:rPr>
        <w:t xml:space="preserve"> </w:t>
      </w:r>
      <w:r w:rsidRPr="00BA6C9F">
        <w:rPr>
          <w:rFonts w:ascii="Arial" w:hAnsi="Arial" w:cs="Arial"/>
          <w:noProof/>
          <w:color w:val="auto"/>
          <w:sz w:val="20"/>
          <w:szCs w:val="20"/>
          <w:lang w:val="lt-LT"/>
        </w:rPr>
        <w:t>kalendorinių dienų</w:t>
      </w:r>
      <w:r w:rsidR="00EB0DA6" w:rsidRPr="00BA6C9F">
        <w:rPr>
          <w:rFonts w:ascii="Arial" w:hAnsi="Arial" w:cs="Arial"/>
          <w:noProof/>
          <w:color w:val="auto"/>
          <w:sz w:val="20"/>
          <w:szCs w:val="20"/>
          <w:lang w:val="lt-LT"/>
        </w:rPr>
        <w:t xml:space="preserve"> </w:t>
      </w:r>
      <w:sdt>
        <w:sdtPr>
          <w:rPr>
            <w:rStyle w:val="Style1"/>
            <w:lang w:val="lt-LT"/>
          </w:rPr>
          <w:id w:val="-262997632"/>
          <w:placeholder>
            <w:docPart w:val="E85609F1F84C4763BDFA28F299ED9868"/>
          </w:placeholder>
          <w:dropDownList>
            <w:listItem w:value="[Pasirinkite]"/>
            <w:listItem w:displayText="nuo Sutarties įsigaliojimo dienos " w:value="nuo Sutarties įsigaliojimo dienos "/>
            <w:listItem w:displayText="nuo užsakymo pateikimo (vienkartinis užsakymas)." w:value="nuo užsakymo pateikimo (vienkartinis užsakymas)."/>
            <w:listItem w:displayText="nuo užsakymo pateikimo (ilgalaikė Sutartis, daugkartiniai užsakymai)." w:value="nuo užsakymo pateikimo (ilgalaikė Sutartis, daugkartiniai užsakymai)."/>
            <w:listItem w:displayText="nuo užsakymo pateikimo (Sutartyje numatyti atskiri etapai, kuriems teikiami užsakymai)." w:value="nuo užsakymo pateikimo (Sutartyje numatyti atskiri etapai, kuriems teikiami užsakymai)."/>
          </w:dropDownList>
        </w:sdtPr>
        <w:sdtEndPr>
          <w:rPr>
            <w:rStyle w:val="DefaultParagraphFont"/>
            <w:rFonts w:asciiTheme="minorHAnsi" w:eastAsia="Calibri" w:hAnsiTheme="minorHAnsi"/>
            <w:color w:val="404040" w:themeColor="text1" w:themeTint="BF"/>
            <w:sz w:val="18"/>
          </w:rPr>
        </w:sdtEndPr>
        <w:sdtContent>
          <w:r w:rsidR="00F82664" w:rsidRPr="00BA6C9F">
            <w:rPr>
              <w:rStyle w:val="Style1"/>
              <w:lang w:val="lt-LT"/>
            </w:rPr>
            <w:t xml:space="preserve">nuo Sutarties įsigaliojimo dienos </w:t>
          </w:r>
        </w:sdtContent>
      </w:sdt>
      <w:r w:rsidRPr="00BA6C9F">
        <w:rPr>
          <w:rFonts w:ascii="Arial" w:hAnsi="Arial" w:cs="Arial"/>
          <w:i/>
          <w:iCs/>
          <w:noProof/>
          <w:color w:val="auto"/>
          <w:sz w:val="20"/>
          <w:szCs w:val="20"/>
          <w:lang w:val="lt-LT"/>
        </w:rPr>
        <w:t xml:space="preserve">  </w:t>
      </w:r>
    </w:p>
    <w:p w14:paraId="4EFF6310" w14:textId="7686EEDC" w:rsidR="003C22D6" w:rsidRDefault="00B715D1" w:rsidP="0008610E">
      <w:pPr>
        <w:pStyle w:val="ListParagraph"/>
        <w:numPr>
          <w:ilvl w:val="1"/>
          <w:numId w:val="2"/>
        </w:numPr>
        <w:spacing w:after="0"/>
        <w:ind w:left="567" w:hanging="567"/>
        <w:contextualSpacing w:val="0"/>
        <w:jc w:val="both"/>
        <w:rPr>
          <w:rFonts w:ascii="Arial" w:hAnsi="Arial" w:cs="Arial"/>
          <w:sz w:val="20"/>
          <w:szCs w:val="20"/>
        </w:rPr>
      </w:pPr>
      <w:r w:rsidRPr="00CB043F">
        <w:rPr>
          <w:rFonts w:ascii="Arial" w:hAnsi="Arial" w:cs="Arial"/>
          <w:noProof/>
          <w:color w:val="auto"/>
          <w:sz w:val="20"/>
          <w:szCs w:val="20"/>
        </w:rPr>
        <w:t>Užsakymai</w:t>
      </w:r>
      <w:r w:rsidRPr="00B715D1">
        <w:rPr>
          <w:rFonts w:ascii="Arial" w:eastAsia="Calibri" w:hAnsi="Arial" w:cs="Arial"/>
          <w:color w:val="auto"/>
          <w:sz w:val="20"/>
          <w:szCs w:val="20"/>
          <w:lang w:val="lt-LT"/>
        </w:rPr>
        <w:t xml:space="preserve"> teikiami</w:t>
      </w:r>
      <w:r w:rsidRPr="00B715D1">
        <w:rPr>
          <w:rFonts w:ascii="Arial" w:eastAsia="Calibri" w:hAnsi="Arial" w:cs="Arial"/>
          <w:color w:val="auto"/>
          <w:sz w:val="20"/>
          <w:szCs w:val="20"/>
        </w:rPr>
        <w:t xml:space="preserve"> </w:t>
      </w:r>
      <w:sdt>
        <w:sdtPr>
          <w:rPr>
            <w:rStyle w:val="Style1"/>
          </w:rPr>
          <w:id w:val="-836386713"/>
          <w:placeholder>
            <w:docPart w:val="6233C28D2502413787EBA744F9C48B5B"/>
          </w:placeholder>
          <w15:color w:val="FF0000"/>
          <w:dropDownList>
            <w:listItem w:displayText="[Pasirinkite]" w:value=""/>
            <w:listItem w:displayText="El. paštu" w:value="El. paštu"/>
            <w:listItem w:displayText="Elektroniniu katalogu" w:value="Elektroniniu katalogu"/>
            <w:listItem w:displayText="Kita. (Aprašyti)" w:value="Kita. (Aprašyti)"/>
          </w:dropDownList>
        </w:sdtPr>
        <w:sdtEndPr>
          <w:rPr>
            <w:rStyle w:val="Style1"/>
          </w:rPr>
        </w:sdtEndPr>
        <w:sdtContent>
          <w:r w:rsidR="00F82664">
            <w:rPr>
              <w:rStyle w:val="Style1"/>
            </w:rPr>
            <w:t>El. paštu</w:t>
          </w:r>
        </w:sdtContent>
      </w:sdt>
    </w:p>
    <w:p w14:paraId="2F105186" w14:textId="40AECA33" w:rsidR="00B715D1" w:rsidRPr="00F82664" w:rsidRDefault="00B715D1" w:rsidP="0008610E">
      <w:pPr>
        <w:pStyle w:val="ListParagraph"/>
        <w:numPr>
          <w:ilvl w:val="1"/>
          <w:numId w:val="2"/>
        </w:numPr>
        <w:spacing w:after="0"/>
        <w:ind w:left="567" w:hanging="567"/>
        <w:contextualSpacing w:val="0"/>
        <w:jc w:val="both"/>
        <w:rPr>
          <w:rFonts w:ascii="Arial" w:hAnsi="Arial" w:cs="Arial"/>
          <w:noProof/>
          <w:color w:val="auto"/>
          <w:sz w:val="20"/>
          <w:szCs w:val="20"/>
        </w:rPr>
      </w:pPr>
      <w:r w:rsidRPr="00F82664">
        <w:rPr>
          <w:rFonts w:ascii="Arial" w:hAnsi="Arial" w:cs="Arial"/>
          <w:noProof/>
          <w:color w:val="auto"/>
          <w:sz w:val="20"/>
          <w:szCs w:val="20"/>
        </w:rPr>
        <w:t>Tiekėjas turės pristatyti Prekes</w:t>
      </w:r>
      <w:r w:rsidR="00375E65" w:rsidRPr="00F82664">
        <w:rPr>
          <w:rFonts w:ascii="Arial" w:hAnsi="Arial" w:cs="Arial"/>
          <w:noProof/>
          <w:color w:val="auto"/>
          <w:sz w:val="20"/>
          <w:szCs w:val="20"/>
        </w:rPr>
        <w:t xml:space="preserve"> </w:t>
      </w:r>
      <w:r w:rsidR="006C025B" w:rsidRPr="00F82664">
        <w:rPr>
          <w:rFonts w:ascii="Arial" w:hAnsi="Arial" w:cs="Arial"/>
          <w:noProof/>
          <w:color w:val="auto"/>
          <w:sz w:val="20"/>
          <w:szCs w:val="20"/>
        </w:rPr>
        <w:t xml:space="preserve">/ </w:t>
      </w:r>
      <w:r w:rsidR="00375E65" w:rsidRPr="00F82664">
        <w:rPr>
          <w:rFonts w:ascii="Arial" w:hAnsi="Arial" w:cs="Arial"/>
          <w:noProof/>
          <w:color w:val="auto"/>
          <w:sz w:val="20"/>
          <w:szCs w:val="20"/>
        </w:rPr>
        <w:t>atlikti Paslaugas</w:t>
      </w:r>
      <w:r w:rsidR="0092620B" w:rsidRPr="00F82664">
        <w:rPr>
          <w:rFonts w:ascii="Arial" w:hAnsi="Arial" w:cs="Arial"/>
          <w:noProof/>
          <w:color w:val="auto"/>
          <w:sz w:val="20"/>
          <w:szCs w:val="20"/>
        </w:rPr>
        <w:t xml:space="preserve"> </w:t>
      </w:r>
      <w:r w:rsidR="006C025B" w:rsidRPr="00F82664">
        <w:rPr>
          <w:rFonts w:ascii="Arial" w:hAnsi="Arial" w:cs="Arial"/>
          <w:noProof/>
          <w:color w:val="auto"/>
          <w:sz w:val="20"/>
          <w:szCs w:val="20"/>
        </w:rPr>
        <w:t xml:space="preserve">konkrečiu nurodytu adresu Pirkėjo darbo laiku </w:t>
      </w:r>
      <w:r w:rsidRPr="00F82664">
        <w:rPr>
          <w:rFonts w:ascii="Arial" w:hAnsi="Arial" w:cs="Arial"/>
          <w:noProof/>
          <w:color w:val="auto"/>
          <w:sz w:val="20"/>
          <w:szCs w:val="20"/>
        </w:rPr>
        <w:t>(I-V 8:00 – 17:00 val).</w:t>
      </w:r>
      <w:r w:rsidR="00AC77EA" w:rsidRPr="00F82664">
        <w:rPr>
          <w:rFonts w:ascii="Arial" w:hAnsi="Arial" w:cs="Arial"/>
          <w:b/>
          <w:bCs/>
          <w:i/>
          <w:iCs/>
          <w:noProof/>
          <w:color w:val="auto"/>
          <w:sz w:val="20"/>
          <w:szCs w:val="20"/>
          <w:lang w:val="lt-LT"/>
        </w:rPr>
        <w:t xml:space="preserve"> </w:t>
      </w:r>
    </w:p>
    <w:p w14:paraId="27F2776E" w14:textId="77777777" w:rsidR="00B715D1" w:rsidRPr="006C025B" w:rsidRDefault="00B715D1" w:rsidP="0008610E">
      <w:pPr>
        <w:pStyle w:val="ListParagraph"/>
        <w:numPr>
          <w:ilvl w:val="1"/>
          <w:numId w:val="2"/>
        </w:numPr>
        <w:spacing w:after="0"/>
        <w:ind w:left="567" w:hanging="567"/>
        <w:contextualSpacing w:val="0"/>
        <w:jc w:val="both"/>
        <w:rPr>
          <w:rFonts w:ascii="Arial" w:hAnsi="Arial" w:cs="Arial"/>
          <w:noProof/>
          <w:color w:val="auto"/>
          <w:sz w:val="20"/>
          <w:szCs w:val="20"/>
        </w:rPr>
      </w:pPr>
      <w:r w:rsidRPr="006C025B">
        <w:rPr>
          <w:rFonts w:ascii="Arial" w:hAnsi="Arial" w:cs="Arial"/>
          <w:noProof/>
          <w:color w:val="auto"/>
          <w:sz w:val="20"/>
          <w:szCs w:val="20"/>
        </w:rPr>
        <w:t xml:space="preserve">Prekių transportavimas ir iškrovimas bus vykdomas Tiekėjo lėšomis. </w:t>
      </w:r>
    </w:p>
    <w:p w14:paraId="4ED4AE91" w14:textId="6462455D" w:rsidR="00B715D1" w:rsidRPr="006C025B" w:rsidRDefault="00B715D1" w:rsidP="0008610E">
      <w:pPr>
        <w:pStyle w:val="ListParagraph"/>
        <w:numPr>
          <w:ilvl w:val="1"/>
          <w:numId w:val="2"/>
        </w:numPr>
        <w:spacing w:after="0"/>
        <w:ind w:left="567" w:hanging="567"/>
        <w:contextualSpacing w:val="0"/>
        <w:jc w:val="both"/>
        <w:rPr>
          <w:rFonts w:ascii="Arial" w:hAnsi="Arial" w:cs="Arial"/>
          <w:color w:val="auto"/>
          <w:sz w:val="20"/>
          <w:szCs w:val="20"/>
        </w:rPr>
      </w:pPr>
      <w:r w:rsidRPr="006C025B">
        <w:rPr>
          <w:rFonts w:ascii="Arial" w:hAnsi="Arial" w:cs="Arial"/>
          <w:noProof/>
          <w:color w:val="auto"/>
          <w:sz w:val="20"/>
          <w:szCs w:val="20"/>
        </w:rPr>
        <w:t>Tiekėjas neturi teisės Sutarties vykdymo metu tiekti prekių,</w:t>
      </w:r>
      <w:r w:rsidR="00A557C4" w:rsidRPr="006C025B">
        <w:rPr>
          <w:rFonts w:ascii="Arial" w:hAnsi="Arial" w:cs="Arial"/>
          <w:noProof/>
          <w:color w:val="auto"/>
          <w:sz w:val="20"/>
          <w:szCs w:val="20"/>
        </w:rPr>
        <w:t xml:space="preserve"> teikti paslaugų,</w:t>
      </w:r>
      <w:r w:rsidRPr="006C025B">
        <w:rPr>
          <w:rFonts w:ascii="Arial" w:hAnsi="Arial" w:cs="Arial"/>
          <w:noProof/>
          <w:color w:val="auto"/>
          <w:sz w:val="20"/>
          <w:szCs w:val="20"/>
        </w:rPr>
        <w:t xml:space="preserve"> kurios neatitinka Pirkimo dokumentų reikalavimų ir (ar) kurių tiekimas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14:paraId="75783E05" w14:textId="075BDC5E" w:rsidR="00B715D1" w:rsidRDefault="00B715D1" w:rsidP="0008610E">
      <w:pPr>
        <w:pStyle w:val="ListParagraph"/>
        <w:numPr>
          <w:ilvl w:val="1"/>
          <w:numId w:val="2"/>
        </w:numPr>
        <w:spacing w:after="0"/>
        <w:ind w:left="567" w:hanging="567"/>
        <w:contextualSpacing w:val="0"/>
        <w:jc w:val="both"/>
        <w:rPr>
          <w:rFonts w:ascii="Arial" w:hAnsi="Arial" w:cs="Arial"/>
          <w:noProof/>
          <w:color w:val="auto"/>
          <w:sz w:val="20"/>
          <w:szCs w:val="20"/>
        </w:rPr>
      </w:pPr>
      <w:r w:rsidRPr="006C025B">
        <w:rPr>
          <w:rFonts w:ascii="Arial" w:hAnsi="Arial" w:cs="Arial"/>
          <w:noProof/>
          <w:color w:val="auto"/>
          <w:sz w:val="20"/>
          <w:szCs w:val="20"/>
        </w:rPr>
        <w:t xml:space="preserve">Tiekėjas ne vėliau kaip per 1 (vieną) darbo dieną nuo užsakymo gavimo,  prieš vykdant užsakymą, privalo raštu (el.paštu) informuoti Pirkėją apie užsakytų prekių kilmės šalį ir prekių gamintoją (jo pavadinimas, j.a. kodas, registracijos šalis). Šios informacijos pateikimas įskaičiuotas į užsakymo vykdymo terminą. </w:t>
      </w:r>
    </w:p>
    <w:p w14:paraId="274EE235" w14:textId="77777777" w:rsidR="00CC6657" w:rsidRPr="006C025B" w:rsidRDefault="00CC6657" w:rsidP="00CB043F">
      <w:pPr>
        <w:pStyle w:val="ListParagraph"/>
        <w:spacing w:after="0"/>
        <w:ind w:left="567"/>
        <w:contextualSpacing w:val="0"/>
        <w:jc w:val="both"/>
        <w:rPr>
          <w:rFonts w:ascii="Arial" w:hAnsi="Arial" w:cs="Arial"/>
          <w:noProof/>
          <w:color w:val="auto"/>
          <w:sz w:val="20"/>
          <w:szCs w:val="20"/>
        </w:rPr>
      </w:pPr>
    </w:p>
    <w:p w14:paraId="7C527DB2" w14:textId="28A50CB8" w:rsidR="000F45AB" w:rsidRPr="008D5D95" w:rsidRDefault="00FA6F19" w:rsidP="0008610E">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8D5D95">
        <w:rPr>
          <w:rFonts w:ascii="Arial" w:hAnsi="Arial" w:cs="Arial"/>
          <w:noProof/>
          <w:color w:val="auto"/>
          <w:sz w:val="20"/>
          <w:szCs w:val="20"/>
          <w:lang w:val="lt-LT"/>
        </w:rPr>
        <w:lastRenderedPageBreak/>
        <w:t>TRŪKUMŲ ŠALINIMO TVARKA IR TERMINAI</w:t>
      </w:r>
    </w:p>
    <w:p w14:paraId="4DE9DDB5" w14:textId="03EFE072" w:rsidR="00684B43" w:rsidRPr="00962388" w:rsidRDefault="00684B43" w:rsidP="0008610E">
      <w:pPr>
        <w:pStyle w:val="ListParagraph"/>
        <w:numPr>
          <w:ilvl w:val="1"/>
          <w:numId w:val="2"/>
        </w:numPr>
        <w:spacing w:before="60" w:after="0"/>
        <w:ind w:left="567" w:hanging="567"/>
        <w:contextualSpacing w:val="0"/>
        <w:jc w:val="both"/>
        <w:rPr>
          <w:rFonts w:ascii="Arial" w:hAnsi="Arial" w:cs="Arial"/>
          <w:color w:val="auto"/>
          <w:sz w:val="20"/>
          <w:szCs w:val="20"/>
          <w:lang w:val="lt-LT"/>
        </w:rPr>
      </w:pPr>
      <w:r w:rsidRPr="00962388">
        <w:rPr>
          <w:rFonts w:ascii="Arial" w:hAnsi="Arial" w:cs="Arial"/>
          <w:b/>
          <w:bCs/>
          <w:color w:val="auto"/>
          <w:sz w:val="20"/>
          <w:szCs w:val="20"/>
          <w:lang w:val="lt-LT"/>
        </w:rPr>
        <w:t>Prekių</w:t>
      </w:r>
      <w:r w:rsidR="009731CB" w:rsidRPr="00962388">
        <w:rPr>
          <w:rFonts w:ascii="Arial" w:hAnsi="Arial" w:cs="Arial"/>
          <w:b/>
          <w:bCs/>
          <w:color w:val="auto"/>
          <w:sz w:val="20"/>
          <w:szCs w:val="20"/>
          <w:lang w:val="lt-LT"/>
        </w:rPr>
        <w:t xml:space="preserve"> </w:t>
      </w:r>
      <w:r w:rsidRPr="00962388">
        <w:rPr>
          <w:rFonts w:ascii="Arial" w:hAnsi="Arial" w:cs="Arial"/>
          <w:b/>
          <w:bCs/>
          <w:color w:val="auto"/>
          <w:sz w:val="20"/>
          <w:szCs w:val="20"/>
          <w:lang w:val="lt-LT"/>
        </w:rPr>
        <w:t>trūkumai</w:t>
      </w:r>
      <w:r w:rsidRPr="00962388">
        <w:rPr>
          <w:rFonts w:ascii="Arial" w:hAnsi="Arial" w:cs="Arial"/>
          <w:color w:val="auto"/>
          <w:sz w:val="20"/>
          <w:szCs w:val="20"/>
          <w:lang w:val="lt-LT"/>
        </w:rPr>
        <w:t xml:space="preserve"> turi būti pašalinti ne vėliau kaip per </w:t>
      </w:r>
      <w:r w:rsidR="00962388" w:rsidRPr="00962388">
        <w:rPr>
          <w:rFonts w:ascii="Arial" w:hAnsi="Arial" w:cs="Arial"/>
          <w:noProof/>
          <w:color w:val="auto"/>
          <w:sz w:val="20"/>
          <w:szCs w:val="20"/>
          <w:lang w:val="lt-LT"/>
        </w:rPr>
        <w:t>4</w:t>
      </w:r>
      <w:r w:rsidR="000B631E" w:rsidRPr="00962388">
        <w:rPr>
          <w:rFonts w:ascii="Arial" w:hAnsi="Arial" w:cs="Arial"/>
          <w:noProof/>
          <w:color w:val="auto"/>
          <w:sz w:val="20"/>
          <w:szCs w:val="20"/>
          <w:lang w:val="lt-LT"/>
        </w:rPr>
        <w:t xml:space="preserve"> </w:t>
      </w:r>
      <w:r w:rsidRPr="00962388">
        <w:rPr>
          <w:rFonts w:ascii="Arial" w:hAnsi="Arial" w:cs="Arial"/>
          <w:color w:val="auto"/>
          <w:sz w:val="20"/>
          <w:szCs w:val="20"/>
          <w:lang w:val="lt-LT"/>
        </w:rPr>
        <w:t>kalendorin</w:t>
      </w:r>
      <w:r w:rsidR="00962388">
        <w:rPr>
          <w:rFonts w:ascii="Arial" w:hAnsi="Arial" w:cs="Arial"/>
          <w:color w:val="auto"/>
          <w:sz w:val="20"/>
          <w:szCs w:val="20"/>
          <w:lang w:val="lt-LT"/>
        </w:rPr>
        <w:t>es</w:t>
      </w:r>
      <w:r w:rsidRPr="00962388">
        <w:rPr>
          <w:rFonts w:ascii="Arial" w:hAnsi="Arial" w:cs="Arial"/>
          <w:color w:val="auto"/>
          <w:sz w:val="20"/>
          <w:szCs w:val="20"/>
          <w:lang w:val="lt-LT"/>
        </w:rPr>
        <w:t xml:space="preserve"> dien</w:t>
      </w:r>
      <w:r w:rsidR="00962388">
        <w:rPr>
          <w:rFonts w:ascii="Arial" w:hAnsi="Arial" w:cs="Arial"/>
          <w:color w:val="auto"/>
          <w:sz w:val="20"/>
          <w:szCs w:val="20"/>
          <w:lang w:val="lt-LT"/>
        </w:rPr>
        <w:t>as</w:t>
      </w:r>
      <w:r w:rsidRPr="00962388">
        <w:rPr>
          <w:rFonts w:ascii="Arial" w:hAnsi="Arial" w:cs="Arial"/>
          <w:color w:val="auto"/>
          <w:sz w:val="20"/>
          <w:szCs w:val="20"/>
          <w:lang w:val="lt-LT"/>
        </w:rPr>
        <w:t xml:space="preserve"> nuo Pirkėjo pranešimo el. paštu išsiuntimo dienos. </w:t>
      </w:r>
    </w:p>
    <w:p w14:paraId="081561A7" w14:textId="7E1DA6D7" w:rsidR="00A35065" w:rsidRPr="00C26B77" w:rsidRDefault="00A35065" w:rsidP="0008610E">
      <w:pPr>
        <w:pStyle w:val="ListParagraph"/>
        <w:numPr>
          <w:ilvl w:val="1"/>
          <w:numId w:val="2"/>
        </w:numPr>
        <w:spacing w:after="0"/>
        <w:ind w:left="567" w:hanging="567"/>
        <w:contextualSpacing w:val="0"/>
        <w:jc w:val="both"/>
        <w:rPr>
          <w:rFonts w:ascii="Arial" w:hAnsi="Arial" w:cs="Arial"/>
          <w:noProof/>
          <w:color w:val="000000" w:themeColor="text1"/>
          <w:sz w:val="20"/>
          <w:szCs w:val="20"/>
          <w:lang w:val="lt-LT"/>
        </w:rPr>
      </w:pPr>
      <w:r w:rsidRPr="00C26B77">
        <w:rPr>
          <w:rFonts w:ascii="Arial" w:hAnsi="Arial" w:cs="Arial"/>
          <w:noProof/>
          <w:color w:val="000000" w:themeColor="text1"/>
          <w:sz w:val="20"/>
          <w:szCs w:val="20"/>
          <w:lang w:val="lt-LT"/>
        </w:rPr>
        <w:t xml:space="preserve">Jei </w:t>
      </w:r>
      <w:r w:rsidR="00FA5FBB" w:rsidRPr="00C26B77">
        <w:rPr>
          <w:rFonts w:ascii="Arial" w:hAnsi="Arial" w:cs="Arial"/>
          <w:noProof/>
          <w:color w:val="auto"/>
          <w:sz w:val="20"/>
          <w:szCs w:val="20"/>
          <w:lang w:val="lt-LT"/>
        </w:rPr>
        <w:t>Prekių</w:t>
      </w:r>
      <w:r w:rsidR="00FA5FBB" w:rsidRPr="00C26B77">
        <w:rPr>
          <w:rFonts w:ascii="Arial" w:hAnsi="Arial" w:cs="Arial"/>
          <w:noProof/>
          <w:color w:val="000000" w:themeColor="text1"/>
          <w:sz w:val="20"/>
          <w:szCs w:val="20"/>
          <w:lang w:val="lt-LT"/>
        </w:rPr>
        <w:t xml:space="preserve"> </w:t>
      </w:r>
      <w:r w:rsidRPr="00C26B77">
        <w:rPr>
          <w:rFonts w:ascii="Arial" w:hAnsi="Arial" w:cs="Arial"/>
          <w:noProof/>
          <w:color w:val="000000" w:themeColor="text1"/>
          <w:sz w:val="20"/>
          <w:szCs w:val="20"/>
          <w:lang w:val="lt-LT"/>
        </w:rPr>
        <w:t xml:space="preserve">pristatymo ar </w:t>
      </w:r>
      <w:r w:rsidR="00FA5FBB" w:rsidRPr="00C26B77">
        <w:rPr>
          <w:rFonts w:ascii="Arial" w:hAnsi="Arial" w:cs="Arial"/>
          <w:noProof/>
          <w:color w:val="auto"/>
          <w:sz w:val="20"/>
          <w:szCs w:val="20"/>
          <w:lang w:val="lt-LT"/>
        </w:rPr>
        <w:t>Prekių</w:t>
      </w:r>
      <w:r w:rsidR="00FA5FBB" w:rsidRPr="00C26B77">
        <w:rPr>
          <w:rFonts w:ascii="Arial" w:hAnsi="Arial" w:cs="Arial"/>
          <w:noProof/>
          <w:color w:val="000000" w:themeColor="text1"/>
          <w:sz w:val="20"/>
          <w:szCs w:val="20"/>
          <w:lang w:val="lt-LT"/>
        </w:rPr>
        <w:t xml:space="preserve"> </w:t>
      </w:r>
      <w:r w:rsidRPr="00C26B77">
        <w:rPr>
          <w:rFonts w:ascii="Arial" w:hAnsi="Arial" w:cs="Arial"/>
          <w:noProof/>
          <w:color w:val="000000" w:themeColor="text1"/>
          <w:sz w:val="20"/>
          <w:szCs w:val="20"/>
          <w:lang w:val="lt-LT"/>
        </w:rPr>
        <w:t xml:space="preserve">trūkumų šalinimo termino paskutinė diena tenka ne darbo ar oficialios šventės dienai, termino pabaigos diena laikoma po jos einanti darbo diena. Oficialių švenčių ir ne darbo dienos (šeštadieniai ir </w:t>
      </w:r>
      <w:r w:rsidRPr="00C26B77">
        <w:rPr>
          <w:rFonts w:ascii="Arial" w:hAnsi="Arial" w:cs="Arial"/>
          <w:noProof/>
          <w:sz w:val="20"/>
          <w:szCs w:val="20"/>
          <w:lang w:val="lt-LT"/>
        </w:rPr>
        <w:t>sekmadieniai</w:t>
      </w:r>
      <w:r w:rsidRPr="00C26B77">
        <w:rPr>
          <w:rFonts w:ascii="Arial" w:hAnsi="Arial" w:cs="Arial"/>
          <w:noProof/>
          <w:color w:val="000000" w:themeColor="text1"/>
          <w:sz w:val="20"/>
          <w:szCs w:val="20"/>
          <w:lang w:val="lt-LT"/>
        </w:rPr>
        <w:t>) įskaitomos į </w:t>
      </w:r>
      <w:r w:rsidR="00FA5FBB" w:rsidRPr="00C26B77">
        <w:rPr>
          <w:rFonts w:ascii="Arial" w:hAnsi="Arial" w:cs="Arial"/>
          <w:noProof/>
          <w:color w:val="auto"/>
          <w:sz w:val="20"/>
          <w:szCs w:val="20"/>
          <w:lang w:val="lt-LT"/>
        </w:rPr>
        <w:t>Prekių</w:t>
      </w:r>
      <w:r w:rsidR="00FA5FBB" w:rsidRPr="00C26B77">
        <w:rPr>
          <w:rFonts w:ascii="Arial" w:hAnsi="Arial" w:cs="Arial"/>
          <w:noProof/>
          <w:color w:val="000000" w:themeColor="text1"/>
          <w:sz w:val="20"/>
          <w:szCs w:val="20"/>
          <w:lang w:val="lt-LT"/>
        </w:rPr>
        <w:t xml:space="preserve"> </w:t>
      </w:r>
      <w:r w:rsidRPr="00C26B77">
        <w:rPr>
          <w:rFonts w:ascii="Arial" w:hAnsi="Arial" w:cs="Arial"/>
          <w:noProof/>
          <w:color w:val="000000" w:themeColor="text1"/>
          <w:sz w:val="20"/>
          <w:szCs w:val="20"/>
          <w:lang w:val="lt-LT"/>
        </w:rPr>
        <w:t xml:space="preserve">pristatymo ar </w:t>
      </w:r>
      <w:r w:rsidR="00FA5FBB" w:rsidRPr="00C26B77">
        <w:rPr>
          <w:rFonts w:ascii="Arial" w:hAnsi="Arial" w:cs="Arial"/>
          <w:noProof/>
          <w:color w:val="auto"/>
          <w:sz w:val="20"/>
          <w:szCs w:val="20"/>
          <w:lang w:val="lt-LT"/>
        </w:rPr>
        <w:t>Prekių</w:t>
      </w:r>
      <w:r w:rsidR="00FA5FBB" w:rsidRPr="00C26B77">
        <w:rPr>
          <w:rFonts w:ascii="Arial" w:hAnsi="Arial" w:cs="Arial"/>
          <w:noProof/>
          <w:color w:val="000000" w:themeColor="text1"/>
          <w:sz w:val="20"/>
          <w:szCs w:val="20"/>
          <w:lang w:val="lt-LT"/>
        </w:rPr>
        <w:t xml:space="preserve"> </w:t>
      </w:r>
      <w:r w:rsidRPr="00C26B77">
        <w:rPr>
          <w:rFonts w:ascii="Arial" w:hAnsi="Arial" w:cs="Arial"/>
          <w:noProof/>
          <w:color w:val="000000" w:themeColor="text1"/>
          <w:sz w:val="20"/>
          <w:szCs w:val="20"/>
          <w:lang w:val="lt-LT"/>
        </w:rPr>
        <w:t>trūkumų šalinimo terminą.</w:t>
      </w:r>
    </w:p>
    <w:p w14:paraId="4E088B20" w14:textId="3909F8A0" w:rsidR="00AE0F43" w:rsidRDefault="00AE0F43" w:rsidP="0008610E">
      <w:pPr>
        <w:pStyle w:val="ListParagraph"/>
        <w:numPr>
          <w:ilvl w:val="1"/>
          <w:numId w:val="2"/>
        </w:numPr>
        <w:spacing w:after="0"/>
        <w:ind w:left="567" w:hanging="567"/>
        <w:contextualSpacing w:val="0"/>
        <w:jc w:val="both"/>
        <w:rPr>
          <w:rFonts w:ascii="Arial" w:hAnsi="Arial" w:cs="Arial"/>
          <w:color w:val="000000" w:themeColor="text1"/>
          <w:sz w:val="20"/>
          <w:szCs w:val="20"/>
          <w:lang w:val="lt-LT"/>
        </w:rPr>
      </w:pPr>
      <w:r w:rsidRPr="00AE0F43">
        <w:rPr>
          <w:rFonts w:ascii="Arial" w:hAnsi="Arial" w:cs="Arial"/>
          <w:b/>
          <w:bCs/>
          <w:color w:val="auto"/>
          <w:sz w:val="20"/>
          <w:szCs w:val="20"/>
          <w:lang w:val="lt-LT"/>
        </w:rPr>
        <w:t>Paslaugų trūkumai</w:t>
      </w:r>
      <w:r w:rsidRPr="00AE0F43">
        <w:rPr>
          <w:rFonts w:ascii="Arial" w:hAnsi="Arial" w:cs="Arial"/>
          <w:color w:val="auto"/>
          <w:sz w:val="20"/>
          <w:szCs w:val="20"/>
          <w:lang w:val="lt-LT"/>
        </w:rPr>
        <w:t xml:space="preserve"> </w:t>
      </w:r>
      <w:r w:rsidRPr="008D5D95">
        <w:rPr>
          <w:rFonts w:ascii="Arial" w:hAnsi="Arial" w:cs="Arial"/>
          <w:color w:val="000000" w:themeColor="text1"/>
          <w:sz w:val="20"/>
          <w:szCs w:val="20"/>
          <w:lang w:val="lt-LT"/>
        </w:rPr>
        <w:t xml:space="preserve">turi būti pašalinti ne </w:t>
      </w:r>
      <w:r w:rsidRPr="00281318">
        <w:rPr>
          <w:rFonts w:ascii="Arial" w:hAnsi="Arial" w:cs="Arial"/>
          <w:color w:val="auto"/>
          <w:sz w:val="20"/>
          <w:szCs w:val="20"/>
          <w:lang w:val="lt-LT"/>
        </w:rPr>
        <w:t xml:space="preserve">vėliau kaip per </w:t>
      </w:r>
      <w:r w:rsidR="00281318" w:rsidRPr="00281318">
        <w:rPr>
          <w:rFonts w:ascii="Arial" w:hAnsi="Arial" w:cs="Arial"/>
          <w:noProof/>
          <w:color w:val="auto"/>
          <w:sz w:val="20"/>
          <w:szCs w:val="20"/>
          <w:lang w:val="lt-LT"/>
        </w:rPr>
        <w:t>4</w:t>
      </w:r>
      <w:r w:rsidRPr="00281318">
        <w:rPr>
          <w:rFonts w:ascii="Arial" w:hAnsi="Arial" w:cs="Arial"/>
          <w:noProof/>
          <w:color w:val="auto"/>
          <w:sz w:val="20"/>
          <w:szCs w:val="20"/>
          <w:lang w:val="lt-LT"/>
        </w:rPr>
        <w:t xml:space="preserve"> </w:t>
      </w:r>
      <w:r w:rsidRPr="00281318">
        <w:rPr>
          <w:rFonts w:ascii="Arial" w:hAnsi="Arial" w:cs="Arial"/>
          <w:color w:val="auto"/>
          <w:sz w:val="20"/>
          <w:szCs w:val="20"/>
          <w:lang w:val="lt-LT"/>
        </w:rPr>
        <w:t>kalendorin</w:t>
      </w:r>
      <w:r w:rsidR="00281318">
        <w:rPr>
          <w:rFonts w:ascii="Arial" w:hAnsi="Arial" w:cs="Arial"/>
          <w:color w:val="auto"/>
          <w:sz w:val="20"/>
          <w:szCs w:val="20"/>
          <w:lang w:val="lt-LT"/>
        </w:rPr>
        <w:t>es</w:t>
      </w:r>
      <w:r w:rsidRPr="00281318">
        <w:rPr>
          <w:rFonts w:ascii="Arial" w:hAnsi="Arial" w:cs="Arial"/>
          <w:color w:val="auto"/>
          <w:sz w:val="20"/>
          <w:szCs w:val="20"/>
          <w:lang w:val="lt-LT"/>
        </w:rPr>
        <w:t xml:space="preserve"> dien</w:t>
      </w:r>
      <w:r w:rsidR="00281318">
        <w:rPr>
          <w:rFonts w:ascii="Arial" w:hAnsi="Arial" w:cs="Arial"/>
          <w:color w:val="auto"/>
          <w:sz w:val="20"/>
          <w:szCs w:val="20"/>
          <w:lang w:val="lt-LT"/>
        </w:rPr>
        <w:t xml:space="preserve">as </w:t>
      </w:r>
      <w:r w:rsidRPr="008D5D95">
        <w:rPr>
          <w:rFonts w:ascii="Arial" w:hAnsi="Arial" w:cs="Arial"/>
          <w:color w:val="000000" w:themeColor="text1"/>
          <w:sz w:val="20"/>
          <w:szCs w:val="20"/>
          <w:lang w:val="lt-LT"/>
        </w:rPr>
        <w:t xml:space="preserve">nuo Pirkėjo pranešimo el. paštu išsiuntimo dienos. </w:t>
      </w:r>
    </w:p>
    <w:p w14:paraId="5A99AF06" w14:textId="6895CAE8" w:rsidR="00445F2C" w:rsidRPr="00C26B77" w:rsidRDefault="00445F2C" w:rsidP="0008610E">
      <w:pPr>
        <w:pStyle w:val="ListParagraph"/>
        <w:numPr>
          <w:ilvl w:val="1"/>
          <w:numId w:val="2"/>
        </w:numPr>
        <w:spacing w:after="60"/>
        <w:ind w:left="567" w:hanging="567"/>
        <w:contextualSpacing w:val="0"/>
        <w:jc w:val="both"/>
        <w:rPr>
          <w:rFonts w:ascii="Arial" w:hAnsi="Arial" w:cs="Arial"/>
          <w:noProof/>
          <w:color w:val="000000" w:themeColor="text1"/>
          <w:sz w:val="20"/>
          <w:szCs w:val="20"/>
          <w:lang w:val="lt-LT"/>
        </w:rPr>
      </w:pPr>
      <w:r w:rsidRPr="00C26B77">
        <w:rPr>
          <w:rFonts w:ascii="Arial" w:hAnsi="Arial" w:cs="Arial"/>
          <w:noProof/>
          <w:color w:val="000000" w:themeColor="text1"/>
          <w:sz w:val="20"/>
          <w:szCs w:val="20"/>
          <w:lang w:val="lt-LT"/>
        </w:rPr>
        <w:t xml:space="preserve">Jei </w:t>
      </w:r>
      <w:r w:rsidR="003A643D" w:rsidRPr="00C26B77">
        <w:rPr>
          <w:rFonts w:ascii="Arial" w:hAnsi="Arial" w:cs="Arial"/>
          <w:noProof/>
          <w:color w:val="auto"/>
          <w:sz w:val="20"/>
          <w:szCs w:val="20"/>
          <w:lang w:val="lt-LT"/>
        </w:rPr>
        <w:t>Paslaugų</w:t>
      </w:r>
      <w:r w:rsidR="003A643D" w:rsidRPr="00C26B77">
        <w:rPr>
          <w:rFonts w:ascii="Arial" w:hAnsi="Arial" w:cs="Arial"/>
          <w:noProof/>
          <w:color w:val="000000" w:themeColor="text1"/>
          <w:sz w:val="20"/>
          <w:szCs w:val="20"/>
          <w:lang w:val="lt-LT"/>
        </w:rPr>
        <w:t xml:space="preserve"> </w:t>
      </w:r>
      <w:r w:rsidRPr="00C26B77">
        <w:rPr>
          <w:rFonts w:ascii="Arial" w:hAnsi="Arial" w:cs="Arial"/>
          <w:noProof/>
          <w:color w:val="000000" w:themeColor="text1"/>
          <w:sz w:val="20"/>
          <w:szCs w:val="20"/>
          <w:lang w:val="lt-LT"/>
        </w:rPr>
        <w:t xml:space="preserve">ar jų etapo (jei taikoma) suteikimo, ar </w:t>
      </w:r>
      <w:r w:rsidR="003A643D" w:rsidRPr="00C26B77">
        <w:rPr>
          <w:rFonts w:ascii="Arial" w:hAnsi="Arial" w:cs="Arial"/>
          <w:noProof/>
          <w:color w:val="auto"/>
          <w:sz w:val="20"/>
          <w:szCs w:val="20"/>
          <w:lang w:val="lt-LT"/>
        </w:rPr>
        <w:t>Paslaugų</w:t>
      </w:r>
      <w:r w:rsidR="003A643D" w:rsidRPr="00C26B77">
        <w:rPr>
          <w:rFonts w:ascii="Arial" w:hAnsi="Arial" w:cs="Arial"/>
          <w:noProof/>
          <w:color w:val="000000" w:themeColor="text1"/>
          <w:sz w:val="20"/>
          <w:szCs w:val="20"/>
          <w:lang w:val="lt-LT"/>
        </w:rPr>
        <w:t xml:space="preserve"> </w:t>
      </w:r>
      <w:r w:rsidRPr="00C26B77">
        <w:rPr>
          <w:rFonts w:ascii="Arial" w:hAnsi="Arial" w:cs="Arial"/>
          <w:noProof/>
          <w:color w:val="000000" w:themeColor="text1"/>
          <w:sz w:val="20"/>
          <w:szCs w:val="20"/>
          <w:lang w:val="lt-LT"/>
        </w:rPr>
        <w:t>ar jų etapo (jei taikoma) trūkumų šalinimo termino paskutinė diena tenka ne darbo ar oficialios šventės dienai, termino pabaigos diena laikoma po jos einanti darbo diena. Oficialių švenčių ir ne darbo dienos (šeštadieniai ir sekmadieniai) įskaitomos į </w:t>
      </w:r>
      <w:r w:rsidR="003A643D" w:rsidRPr="00C26B77">
        <w:rPr>
          <w:rFonts w:ascii="Arial" w:hAnsi="Arial" w:cs="Arial"/>
          <w:noProof/>
          <w:color w:val="auto"/>
          <w:sz w:val="20"/>
          <w:szCs w:val="20"/>
          <w:lang w:val="lt-LT"/>
        </w:rPr>
        <w:t>Paslaugų</w:t>
      </w:r>
      <w:r w:rsidR="003A643D" w:rsidRPr="00C26B77">
        <w:rPr>
          <w:rFonts w:ascii="Arial" w:hAnsi="Arial" w:cs="Arial"/>
          <w:noProof/>
          <w:color w:val="000000" w:themeColor="text1"/>
          <w:sz w:val="20"/>
          <w:szCs w:val="20"/>
          <w:lang w:val="lt-LT"/>
        </w:rPr>
        <w:t xml:space="preserve"> </w:t>
      </w:r>
      <w:r w:rsidRPr="00C26B77">
        <w:rPr>
          <w:rFonts w:ascii="Arial" w:hAnsi="Arial" w:cs="Arial"/>
          <w:noProof/>
          <w:color w:val="000000" w:themeColor="text1"/>
          <w:sz w:val="20"/>
          <w:szCs w:val="20"/>
          <w:lang w:val="lt-LT"/>
        </w:rPr>
        <w:t xml:space="preserve">ar jų etapo (jei taikoma) suteikimo ar </w:t>
      </w:r>
      <w:r w:rsidR="003A643D" w:rsidRPr="00C26B77">
        <w:rPr>
          <w:rFonts w:ascii="Arial" w:hAnsi="Arial" w:cs="Arial"/>
          <w:noProof/>
          <w:color w:val="auto"/>
          <w:sz w:val="20"/>
          <w:szCs w:val="20"/>
          <w:lang w:val="lt-LT"/>
        </w:rPr>
        <w:t>Paslaugų</w:t>
      </w:r>
      <w:r w:rsidR="003A643D" w:rsidRPr="00C26B77">
        <w:rPr>
          <w:rFonts w:ascii="Arial" w:hAnsi="Arial" w:cs="Arial"/>
          <w:noProof/>
          <w:color w:val="000000" w:themeColor="text1"/>
          <w:sz w:val="20"/>
          <w:szCs w:val="20"/>
          <w:lang w:val="lt-LT"/>
        </w:rPr>
        <w:t xml:space="preserve"> </w:t>
      </w:r>
      <w:r w:rsidRPr="00C26B77">
        <w:rPr>
          <w:rFonts w:ascii="Arial" w:hAnsi="Arial" w:cs="Arial"/>
          <w:noProof/>
          <w:color w:val="000000" w:themeColor="text1"/>
          <w:sz w:val="20"/>
          <w:szCs w:val="20"/>
          <w:lang w:val="lt-LT"/>
        </w:rPr>
        <w:t>ar jų etapo trūkumų šalinimo terminą.</w:t>
      </w:r>
    </w:p>
    <w:p w14:paraId="261B89C3" w14:textId="6159A0FD" w:rsidR="00BE7FFE" w:rsidRPr="002540A2" w:rsidRDefault="00BE7FFE" w:rsidP="0008610E">
      <w:pPr>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sz w:val="20"/>
          <w:szCs w:val="20"/>
        </w:rPr>
      </w:pPr>
      <w:r w:rsidRPr="7CAC11F9">
        <w:rPr>
          <w:rFonts w:ascii="Arial" w:hAnsi="Arial" w:cs="Arial"/>
          <w:b/>
          <w:bCs/>
          <w:sz w:val="20"/>
          <w:szCs w:val="20"/>
          <w:lang w:eastAsia="ja-JP"/>
        </w:rPr>
        <w:t>PRIEDAI</w:t>
      </w:r>
    </w:p>
    <w:p w14:paraId="65C680B8" w14:textId="5E6D3823" w:rsidR="00D57709" w:rsidRDefault="001200F2" w:rsidP="00731B18">
      <w:pPr>
        <w:spacing w:after="0"/>
        <w:rPr>
          <w:rFonts w:ascii="Arial" w:hAnsi="Arial" w:cs="Arial"/>
          <w:sz w:val="20"/>
          <w:szCs w:val="20"/>
        </w:rPr>
      </w:pPr>
      <w:r w:rsidRPr="001200F2">
        <w:rPr>
          <w:rFonts w:ascii="Arial" w:hAnsi="Arial" w:cs="Arial"/>
          <w:sz w:val="20"/>
          <w:szCs w:val="20"/>
        </w:rPr>
        <w:t>1 priedas – Aplinkos apsaugos (žalieji) kriterijai</w:t>
      </w:r>
    </w:p>
    <w:p w14:paraId="410F6D9C" w14:textId="6AB789FD" w:rsidR="0008610E" w:rsidRDefault="0008610E" w:rsidP="0008610E">
      <w:pPr>
        <w:tabs>
          <w:tab w:val="left" w:pos="-284"/>
        </w:tabs>
        <w:spacing w:after="0"/>
        <w:rPr>
          <w:rFonts w:ascii="Arial" w:hAnsi="Arial" w:cs="Arial"/>
          <w:color w:val="000000" w:themeColor="text1"/>
          <w:sz w:val="20"/>
          <w:szCs w:val="20"/>
          <w:lang w:eastAsia="ja-JP"/>
        </w:rPr>
      </w:pPr>
      <w:r>
        <w:rPr>
          <w:rFonts w:ascii="Arial" w:hAnsi="Arial" w:cs="Arial"/>
          <w:color w:val="000000" w:themeColor="text1"/>
          <w:sz w:val="20"/>
          <w:szCs w:val="20"/>
          <w:lang w:eastAsia="ja-JP"/>
        </w:rPr>
        <w:t xml:space="preserve">2 priedas - </w:t>
      </w:r>
      <w:r w:rsidRPr="000D0852">
        <w:rPr>
          <w:rFonts w:ascii="Arial" w:hAnsi="Arial" w:cs="Arial"/>
          <w:color w:val="000000" w:themeColor="text1"/>
          <w:sz w:val="20"/>
          <w:szCs w:val="20"/>
          <w:lang w:eastAsia="ja-JP"/>
        </w:rPr>
        <w:t>Pozicijų ir kiekių lentelė</w:t>
      </w:r>
    </w:p>
    <w:p w14:paraId="6E25F406" w14:textId="77777777" w:rsidR="0008610E" w:rsidRPr="001200F2" w:rsidRDefault="0008610E" w:rsidP="00731B18">
      <w:pPr>
        <w:spacing w:after="0"/>
        <w:rPr>
          <w:rFonts w:ascii="Arial" w:hAnsi="Arial" w:cs="Arial"/>
          <w:sz w:val="20"/>
          <w:szCs w:val="20"/>
        </w:rPr>
      </w:pPr>
    </w:p>
    <w:p w14:paraId="1963CF4B" w14:textId="4B204708" w:rsidR="00DA57D8" w:rsidRPr="00D03A2E" w:rsidRDefault="00DA57D8" w:rsidP="00C94871">
      <w:pPr>
        <w:tabs>
          <w:tab w:val="left" w:pos="-284"/>
        </w:tabs>
        <w:spacing w:after="0"/>
        <w:rPr>
          <w:rFonts w:ascii="Arial" w:hAnsi="Arial" w:cs="Arial"/>
          <w:b/>
          <w:bCs/>
          <w:sz w:val="20"/>
          <w:szCs w:val="20"/>
          <w:lang w:eastAsia="ja-JP"/>
        </w:rPr>
      </w:pPr>
    </w:p>
    <w:sectPr w:rsidR="00DA57D8" w:rsidRPr="00D03A2E"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E0ED1" w14:textId="77777777" w:rsidR="00D703E2" w:rsidRDefault="00D703E2" w:rsidP="00F86956">
      <w:pPr>
        <w:spacing w:after="0" w:line="240" w:lineRule="auto"/>
      </w:pPr>
      <w:r>
        <w:separator/>
      </w:r>
    </w:p>
  </w:endnote>
  <w:endnote w:type="continuationSeparator" w:id="0">
    <w:p w14:paraId="37E6BF39" w14:textId="77777777" w:rsidR="00D703E2" w:rsidRDefault="00D703E2" w:rsidP="00F86956">
      <w:pPr>
        <w:spacing w:after="0" w:line="240" w:lineRule="auto"/>
      </w:pPr>
      <w:r>
        <w:continuationSeparator/>
      </w:r>
    </w:p>
  </w:endnote>
  <w:endnote w:type="continuationNotice" w:id="1">
    <w:p w14:paraId="5C6194E3" w14:textId="77777777" w:rsidR="00D703E2" w:rsidRDefault="00D703E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2EE12688" w:rsidR="2ADBD71E" w:rsidRPr="00D2766B" w:rsidRDefault="50AEC38D" w:rsidP="50AEC38D">
    <w:pPr>
      <w:pStyle w:val="Footer"/>
      <w:jc w:val="right"/>
      <w:rPr>
        <w:rFonts w:ascii="Arial" w:hAnsi="Arial" w:cs="Arial"/>
        <w:i/>
        <w:iCs/>
        <w:sz w:val="16"/>
        <w:szCs w:val="16"/>
      </w:rPr>
    </w:pPr>
    <w:r w:rsidRPr="50AEC38D">
      <w:rPr>
        <w:rFonts w:ascii="Arial" w:hAnsi="Arial" w:cs="Arial"/>
        <w:i/>
        <w:iCs/>
        <w:sz w:val="16"/>
        <w:szCs w:val="16"/>
      </w:rPr>
      <w:t xml:space="preserve">Versija </w:t>
    </w:r>
    <w:r w:rsidR="00897227" w:rsidRPr="50AEC38D">
      <w:rPr>
        <w:rFonts w:ascii="Arial" w:hAnsi="Arial" w:cs="Arial"/>
        <w:i/>
        <w:iCs/>
        <w:sz w:val="16"/>
        <w:szCs w:val="16"/>
      </w:rPr>
      <w:t>202</w:t>
    </w:r>
    <w:r w:rsidR="00897227">
      <w:rPr>
        <w:rFonts w:ascii="Arial" w:hAnsi="Arial" w:cs="Arial"/>
        <w:i/>
        <w:iCs/>
        <w:sz w:val="16"/>
        <w:szCs w:val="16"/>
      </w:rPr>
      <w:t>4</w:t>
    </w:r>
    <w:r w:rsidR="00C94871">
      <w:rPr>
        <w:rFonts w:ascii="Arial" w:hAnsi="Arial" w:cs="Arial"/>
        <w:i/>
        <w:iCs/>
        <w:sz w:val="16"/>
        <w:szCs w:val="16"/>
      </w:rPr>
      <w:t>0929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D50A2" w14:textId="77777777" w:rsidR="00D703E2" w:rsidRDefault="00D703E2" w:rsidP="00F86956">
      <w:pPr>
        <w:spacing w:after="0" w:line="240" w:lineRule="auto"/>
      </w:pPr>
      <w:r>
        <w:separator/>
      </w:r>
    </w:p>
  </w:footnote>
  <w:footnote w:type="continuationSeparator" w:id="0">
    <w:p w14:paraId="08D06356" w14:textId="77777777" w:rsidR="00D703E2" w:rsidRDefault="00D703E2" w:rsidP="00F86956">
      <w:pPr>
        <w:spacing w:after="0" w:line="240" w:lineRule="auto"/>
      </w:pPr>
      <w:r>
        <w:continuationSeparator/>
      </w:r>
    </w:p>
  </w:footnote>
  <w:footnote w:type="continuationNotice" w:id="1">
    <w:p w14:paraId="631EA9FC" w14:textId="77777777" w:rsidR="00D703E2" w:rsidRDefault="00D703E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F00D35"/>
    <w:multiLevelType w:val="hybridMultilevel"/>
    <w:tmpl w:val="A31E612A"/>
    <w:lvl w:ilvl="0" w:tplc="FB30E6AA">
      <w:numFmt w:val="bullet"/>
      <w:lvlText w:val="-"/>
      <w:lvlJc w:val="left"/>
      <w:pPr>
        <w:ind w:left="720" w:hanging="360"/>
      </w:pPr>
      <w:rPr>
        <w:rFonts w:ascii="Tahoma" w:eastAsia="Times New Roman"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CDD4B97"/>
    <w:multiLevelType w:val="multilevel"/>
    <w:tmpl w:val="2D44E9E0"/>
    <w:lvl w:ilvl="0">
      <w:start w:val="1"/>
      <w:numFmt w:val="decimal"/>
      <w:lvlText w:val="%1."/>
      <w:lvlJc w:val="left"/>
      <w:pPr>
        <w:ind w:left="720" w:hanging="360"/>
      </w:pPr>
      <w:rPr>
        <w:rFonts w:ascii="Arial" w:hAnsi="Arial" w:cs="Arial" w:hint="default"/>
        <w:b/>
        <w:bCs/>
        <w:i w:val="0"/>
        <w:color w:val="auto"/>
        <w:sz w:val="20"/>
        <w:szCs w:val="20"/>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DBE2623"/>
    <w:multiLevelType w:val="hybridMultilevel"/>
    <w:tmpl w:val="7174E7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7EB1319"/>
    <w:multiLevelType w:val="hybridMultilevel"/>
    <w:tmpl w:val="AF56F8F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5" w15:restartNumberingAfterBreak="0">
    <w:nsid w:val="661925DE"/>
    <w:multiLevelType w:val="hybridMultilevel"/>
    <w:tmpl w:val="179653D0"/>
    <w:lvl w:ilvl="0" w:tplc="B688FB2A">
      <w:numFmt w:val="bullet"/>
      <w:lvlText w:val="-"/>
      <w:lvlJc w:val="left"/>
      <w:pPr>
        <w:ind w:left="720" w:hanging="360"/>
      </w:pPr>
      <w:rPr>
        <w:rFonts w:ascii="Tahoma" w:eastAsia="Times New Roman"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8669915">
    <w:abstractNumId w:val="4"/>
  </w:num>
  <w:num w:numId="2" w16cid:durableId="1899706966">
    <w:abstractNumId w:val="1"/>
  </w:num>
  <w:num w:numId="3" w16cid:durableId="1795782292">
    <w:abstractNumId w:val="2"/>
  </w:num>
  <w:num w:numId="4" w16cid:durableId="1527913629">
    <w:abstractNumId w:val="3"/>
  </w:num>
  <w:num w:numId="5" w16cid:durableId="1088384176">
    <w:abstractNumId w:val="0"/>
  </w:num>
  <w:num w:numId="6" w16cid:durableId="1776632811">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34C7"/>
    <w:rsid w:val="000039F2"/>
    <w:rsid w:val="00003B3A"/>
    <w:rsid w:val="00004010"/>
    <w:rsid w:val="00004122"/>
    <w:rsid w:val="00004468"/>
    <w:rsid w:val="00005A59"/>
    <w:rsid w:val="00006F73"/>
    <w:rsid w:val="00007236"/>
    <w:rsid w:val="000101B9"/>
    <w:rsid w:val="000112E5"/>
    <w:rsid w:val="00011644"/>
    <w:rsid w:val="00011645"/>
    <w:rsid w:val="00014F6A"/>
    <w:rsid w:val="00015AAF"/>
    <w:rsid w:val="000162CF"/>
    <w:rsid w:val="00017CBF"/>
    <w:rsid w:val="00020FDF"/>
    <w:rsid w:val="00021C84"/>
    <w:rsid w:val="00022FAD"/>
    <w:rsid w:val="00026B1A"/>
    <w:rsid w:val="00027868"/>
    <w:rsid w:val="000307E8"/>
    <w:rsid w:val="00032086"/>
    <w:rsid w:val="0003212B"/>
    <w:rsid w:val="00032475"/>
    <w:rsid w:val="00032C02"/>
    <w:rsid w:val="00033822"/>
    <w:rsid w:val="0003394F"/>
    <w:rsid w:val="00035E31"/>
    <w:rsid w:val="00037886"/>
    <w:rsid w:val="00037B7C"/>
    <w:rsid w:val="00037C76"/>
    <w:rsid w:val="00042A9F"/>
    <w:rsid w:val="00043EBF"/>
    <w:rsid w:val="000440F8"/>
    <w:rsid w:val="000449E7"/>
    <w:rsid w:val="00045D51"/>
    <w:rsid w:val="0004679D"/>
    <w:rsid w:val="00046CAC"/>
    <w:rsid w:val="00046F40"/>
    <w:rsid w:val="00047540"/>
    <w:rsid w:val="00047885"/>
    <w:rsid w:val="000536F7"/>
    <w:rsid w:val="00053790"/>
    <w:rsid w:val="00054E89"/>
    <w:rsid w:val="000617CA"/>
    <w:rsid w:val="0006221A"/>
    <w:rsid w:val="00062E4B"/>
    <w:rsid w:val="00062E6E"/>
    <w:rsid w:val="000663BA"/>
    <w:rsid w:val="00066B4E"/>
    <w:rsid w:val="000673F1"/>
    <w:rsid w:val="00070DB3"/>
    <w:rsid w:val="000719EA"/>
    <w:rsid w:val="00072D01"/>
    <w:rsid w:val="00072F39"/>
    <w:rsid w:val="00073CD6"/>
    <w:rsid w:val="00074B26"/>
    <w:rsid w:val="000757CB"/>
    <w:rsid w:val="00075C34"/>
    <w:rsid w:val="000808C7"/>
    <w:rsid w:val="000809D9"/>
    <w:rsid w:val="000822FF"/>
    <w:rsid w:val="0008449C"/>
    <w:rsid w:val="00084A8F"/>
    <w:rsid w:val="00084B7F"/>
    <w:rsid w:val="0008502C"/>
    <w:rsid w:val="0008610E"/>
    <w:rsid w:val="00087945"/>
    <w:rsid w:val="00087B02"/>
    <w:rsid w:val="00087C3F"/>
    <w:rsid w:val="00087F77"/>
    <w:rsid w:val="00090F35"/>
    <w:rsid w:val="0009337E"/>
    <w:rsid w:val="0009430F"/>
    <w:rsid w:val="000945B5"/>
    <w:rsid w:val="00095061"/>
    <w:rsid w:val="000A032B"/>
    <w:rsid w:val="000A052A"/>
    <w:rsid w:val="000A080D"/>
    <w:rsid w:val="000A2FB9"/>
    <w:rsid w:val="000A3CDC"/>
    <w:rsid w:val="000A656D"/>
    <w:rsid w:val="000A6BD0"/>
    <w:rsid w:val="000B07C8"/>
    <w:rsid w:val="000B1662"/>
    <w:rsid w:val="000B1839"/>
    <w:rsid w:val="000B292C"/>
    <w:rsid w:val="000B4A9E"/>
    <w:rsid w:val="000B5268"/>
    <w:rsid w:val="000B631E"/>
    <w:rsid w:val="000B7CCF"/>
    <w:rsid w:val="000C1436"/>
    <w:rsid w:val="000C1CB5"/>
    <w:rsid w:val="000C2BF5"/>
    <w:rsid w:val="000C3D72"/>
    <w:rsid w:val="000C4650"/>
    <w:rsid w:val="000C522F"/>
    <w:rsid w:val="000C6EFA"/>
    <w:rsid w:val="000C7E94"/>
    <w:rsid w:val="000C7F7C"/>
    <w:rsid w:val="000D17FB"/>
    <w:rsid w:val="000D204F"/>
    <w:rsid w:val="000D2486"/>
    <w:rsid w:val="000D3179"/>
    <w:rsid w:val="000D3E74"/>
    <w:rsid w:val="000D408B"/>
    <w:rsid w:val="000D6AE0"/>
    <w:rsid w:val="000D6BA0"/>
    <w:rsid w:val="000E0C48"/>
    <w:rsid w:val="000E0EAB"/>
    <w:rsid w:val="000E2944"/>
    <w:rsid w:val="000E29E0"/>
    <w:rsid w:val="000E2D81"/>
    <w:rsid w:val="000E3332"/>
    <w:rsid w:val="000E3921"/>
    <w:rsid w:val="000E4C70"/>
    <w:rsid w:val="000E7C4E"/>
    <w:rsid w:val="000F025D"/>
    <w:rsid w:val="000F13EA"/>
    <w:rsid w:val="000F1D96"/>
    <w:rsid w:val="000F240F"/>
    <w:rsid w:val="000F28CF"/>
    <w:rsid w:val="000F323A"/>
    <w:rsid w:val="000F4244"/>
    <w:rsid w:val="000F45AB"/>
    <w:rsid w:val="000F5AC5"/>
    <w:rsid w:val="000F5C9B"/>
    <w:rsid w:val="000F5DAC"/>
    <w:rsid w:val="000F7286"/>
    <w:rsid w:val="00100213"/>
    <w:rsid w:val="00100A8A"/>
    <w:rsid w:val="00100C13"/>
    <w:rsid w:val="00101217"/>
    <w:rsid w:val="001019A4"/>
    <w:rsid w:val="00103304"/>
    <w:rsid w:val="0010388A"/>
    <w:rsid w:val="00104B31"/>
    <w:rsid w:val="00104B35"/>
    <w:rsid w:val="001050FA"/>
    <w:rsid w:val="001103CD"/>
    <w:rsid w:val="001108B2"/>
    <w:rsid w:val="001109EB"/>
    <w:rsid w:val="00114996"/>
    <w:rsid w:val="00114B80"/>
    <w:rsid w:val="00114FAB"/>
    <w:rsid w:val="00115CE4"/>
    <w:rsid w:val="00117601"/>
    <w:rsid w:val="00117696"/>
    <w:rsid w:val="0011786B"/>
    <w:rsid w:val="001200F2"/>
    <w:rsid w:val="001215C8"/>
    <w:rsid w:val="00122BB3"/>
    <w:rsid w:val="001230B9"/>
    <w:rsid w:val="001233A9"/>
    <w:rsid w:val="00123758"/>
    <w:rsid w:val="00123802"/>
    <w:rsid w:val="00123B1A"/>
    <w:rsid w:val="00123C85"/>
    <w:rsid w:val="001246B6"/>
    <w:rsid w:val="001248A0"/>
    <w:rsid w:val="00125DF3"/>
    <w:rsid w:val="0012688B"/>
    <w:rsid w:val="001306EF"/>
    <w:rsid w:val="00130ADD"/>
    <w:rsid w:val="001316EC"/>
    <w:rsid w:val="00132560"/>
    <w:rsid w:val="0013349C"/>
    <w:rsid w:val="00133DDA"/>
    <w:rsid w:val="00133FF6"/>
    <w:rsid w:val="001349E3"/>
    <w:rsid w:val="00134B89"/>
    <w:rsid w:val="00136FF4"/>
    <w:rsid w:val="0014044F"/>
    <w:rsid w:val="00140616"/>
    <w:rsid w:val="00141114"/>
    <w:rsid w:val="00141318"/>
    <w:rsid w:val="00141CBF"/>
    <w:rsid w:val="001421FB"/>
    <w:rsid w:val="001430D6"/>
    <w:rsid w:val="00145D07"/>
    <w:rsid w:val="001463B3"/>
    <w:rsid w:val="00150039"/>
    <w:rsid w:val="00151021"/>
    <w:rsid w:val="001543FF"/>
    <w:rsid w:val="001551D9"/>
    <w:rsid w:val="001554D5"/>
    <w:rsid w:val="00156D75"/>
    <w:rsid w:val="001613CC"/>
    <w:rsid w:val="001614A1"/>
    <w:rsid w:val="00162E55"/>
    <w:rsid w:val="0016425A"/>
    <w:rsid w:val="001656AC"/>
    <w:rsid w:val="00165ECC"/>
    <w:rsid w:val="0016685C"/>
    <w:rsid w:val="00170E2F"/>
    <w:rsid w:val="0017100D"/>
    <w:rsid w:val="00171755"/>
    <w:rsid w:val="001719C4"/>
    <w:rsid w:val="00171D81"/>
    <w:rsid w:val="00172653"/>
    <w:rsid w:val="001739D6"/>
    <w:rsid w:val="00174726"/>
    <w:rsid w:val="00174984"/>
    <w:rsid w:val="00174B1A"/>
    <w:rsid w:val="00174CF4"/>
    <w:rsid w:val="001754CB"/>
    <w:rsid w:val="0017614E"/>
    <w:rsid w:val="001821CE"/>
    <w:rsid w:val="0018274C"/>
    <w:rsid w:val="00182EFC"/>
    <w:rsid w:val="00184EC2"/>
    <w:rsid w:val="001873FB"/>
    <w:rsid w:val="00187787"/>
    <w:rsid w:val="00187DAB"/>
    <w:rsid w:val="001901A0"/>
    <w:rsid w:val="00190835"/>
    <w:rsid w:val="001932A3"/>
    <w:rsid w:val="001937B3"/>
    <w:rsid w:val="001950AA"/>
    <w:rsid w:val="0019705B"/>
    <w:rsid w:val="001A04D1"/>
    <w:rsid w:val="001A466E"/>
    <w:rsid w:val="001A4AEE"/>
    <w:rsid w:val="001B0E3D"/>
    <w:rsid w:val="001B0F90"/>
    <w:rsid w:val="001B13FC"/>
    <w:rsid w:val="001B1B68"/>
    <w:rsid w:val="001B1D32"/>
    <w:rsid w:val="001B3BEF"/>
    <w:rsid w:val="001B5317"/>
    <w:rsid w:val="001B5723"/>
    <w:rsid w:val="001B7672"/>
    <w:rsid w:val="001C019F"/>
    <w:rsid w:val="001C14A7"/>
    <w:rsid w:val="001C22BF"/>
    <w:rsid w:val="001C25E0"/>
    <w:rsid w:val="001C5506"/>
    <w:rsid w:val="001C7C36"/>
    <w:rsid w:val="001D0DBA"/>
    <w:rsid w:val="001D10ED"/>
    <w:rsid w:val="001D2938"/>
    <w:rsid w:val="001D31A8"/>
    <w:rsid w:val="001D3C71"/>
    <w:rsid w:val="001D3E18"/>
    <w:rsid w:val="001D477C"/>
    <w:rsid w:val="001D58DE"/>
    <w:rsid w:val="001D6208"/>
    <w:rsid w:val="001D650C"/>
    <w:rsid w:val="001E0494"/>
    <w:rsid w:val="001E04F1"/>
    <w:rsid w:val="001E1535"/>
    <w:rsid w:val="001E1F9D"/>
    <w:rsid w:val="001E487E"/>
    <w:rsid w:val="001E4F23"/>
    <w:rsid w:val="001E526F"/>
    <w:rsid w:val="001E5D26"/>
    <w:rsid w:val="001E7099"/>
    <w:rsid w:val="001E735F"/>
    <w:rsid w:val="001E7E32"/>
    <w:rsid w:val="001F08B7"/>
    <w:rsid w:val="001F0AE2"/>
    <w:rsid w:val="001F0F75"/>
    <w:rsid w:val="001F35B0"/>
    <w:rsid w:val="001F4A2C"/>
    <w:rsid w:val="001F5DA3"/>
    <w:rsid w:val="001F7ED5"/>
    <w:rsid w:val="0020010C"/>
    <w:rsid w:val="00200EEC"/>
    <w:rsid w:val="00201654"/>
    <w:rsid w:val="00202E06"/>
    <w:rsid w:val="00202FC1"/>
    <w:rsid w:val="00203BBF"/>
    <w:rsid w:val="00207703"/>
    <w:rsid w:val="002111CE"/>
    <w:rsid w:val="00211BEF"/>
    <w:rsid w:val="002130CD"/>
    <w:rsid w:val="002132E9"/>
    <w:rsid w:val="00213CD9"/>
    <w:rsid w:val="002158A7"/>
    <w:rsid w:val="00215A26"/>
    <w:rsid w:val="0021764E"/>
    <w:rsid w:val="00220188"/>
    <w:rsid w:val="00221232"/>
    <w:rsid w:val="00224018"/>
    <w:rsid w:val="0022446F"/>
    <w:rsid w:val="002263EB"/>
    <w:rsid w:val="002264AC"/>
    <w:rsid w:val="00226D7D"/>
    <w:rsid w:val="002315AB"/>
    <w:rsid w:val="002408C2"/>
    <w:rsid w:val="002410BF"/>
    <w:rsid w:val="00241747"/>
    <w:rsid w:val="002423B7"/>
    <w:rsid w:val="00242695"/>
    <w:rsid w:val="00242CB0"/>
    <w:rsid w:val="00243AA5"/>
    <w:rsid w:val="00244079"/>
    <w:rsid w:val="0024527D"/>
    <w:rsid w:val="00246452"/>
    <w:rsid w:val="00246728"/>
    <w:rsid w:val="00246729"/>
    <w:rsid w:val="00246F05"/>
    <w:rsid w:val="002470FE"/>
    <w:rsid w:val="00247C9A"/>
    <w:rsid w:val="00247F67"/>
    <w:rsid w:val="00250221"/>
    <w:rsid w:val="00251D70"/>
    <w:rsid w:val="0025214B"/>
    <w:rsid w:val="00253A37"/>
    <w:rsid w:val="002540A2"/>
    <w:rsid w:val="0025437A"/>
    <w:rsid w:val="002563C7"/>
    <w:rsid w:val="00257ADB"/>
    <w:rsid w:val="00257CF8"/>
    <w:rsid w:val="00260C08"/>
    <w:rsid w:val="00261622"/>
    <w:rsid w:val="00262CC9"/>
    <w:rsid w:val="002631EB"/>
    <w:rsid w:val="002636D6"/>
    <w:rsid w:val="00264A49"/>
    <w:rsid w:val="00264DD0"/>
    <w:rsid w:val="002653B7"/>
    <w:rsid w:val="002670B0"/>
    <w:rsid w:val="00267138"/>
    <w:rsid w:val="00267BDC"/>
    <w:rsid w:val="002718C5"/>
    <w:rsid w:val="00274400"/>
    <w:rsid w:val="0027532E"/>
    <w:rsid w:val="0027538B"/>
    <w:rsid w:val="00276074"/>
    <w:rsid w:val="00280050"/>
    <w:rsid w:val="00280F25"/>
    <w:rsid w:val="00281296"/>
    <w:rsid w:val="00281318"/>
    <w:rsid w:val="0028202C"/>
    <w:rsid w:val="002844B8"/>
    <w:rsid w:val="00284B41"/>
    <w:rsid w:val="00286430"/>
    <w:rsid w:val="00286A5B"/>
    <w:rsid w:val="00286FF7"/>
    <w:rsid w:val="0029087B"/>
    <w:rsid w:val="00290F5B"/>
    <w:rsid w:val="00292872"/>
    <w:rsid w:val="00293342"/>
    <w:rsid w:val="00296BDE"/>
    <w:rsid w:val="0029726E"/>
    <w:rsid w:val="00297EA9"/>
    <w:rsid w:val="002A079A"/>
    <w:rsid w:val="002A1BC7"/>
    <w:rsid w:val="002A2BB7"/>
    <w:rsid w:val="002A2E4B"/>
    <w:rsid w:val="002A330B"/>
    <w:rsid w:val="002A3392"/>
    <w:rsid w:val="002A4065"/>
    <w:rsid w:val="002A476A"/>
    <w:rsid w:val="002A5E17"/>
    <w:rsid w:val="002A6C21"/>
    <w:rsid w:val="002A6CB8"/>
    <w:rsid w:val="002B4FEA"/>
    <w:rsid w:val="002B62DC"/>
    <w:rsid w:val="002B6611"/>
    <w:rsid w:val="002C00B3"/>
    <w:rsid w:val="002C00BC"/>
    <w:rsid w:val="002C01FD"/>
    <w:rsid w:val="002C05DA"/>
    <w:rsid w:val="002C1FFA"/>
    <w:rsid w:val="002C2065"/>
    <w:rsid w:val="002C4205"/>
    <w:rsid w:val="002C454C"/>
    <w:rsid w:val="002C4BFD"/>
    <w:rsid w:val="002C6459"/>
    <w:rsid w:val="002C76EE"/>
    <w:rsid w:val="002C7B7B"/>
    <w:rsid w:val="002D0689"/>
    <w:rsid w:val="002D2ABA"/>
    <w:rsid w:val="002D3142"/>
    <w:rsid w:val="002D35FA"/>
    <w:rsid w:val="002D36BA"/>
    <w:rsid w:val="002D480E"/>
    <w:rsid w:val="002D698F"/>
    <w:rsid w:val="002D794D"/>
    <w:rsid w:val="002E4845"/>
    <w:rsid w:val="002E6B4C"/>
    <w:rsid w:val="002E6C8D"/>
    <w:rsid w:val="002F0CCA"/>
    <w:rsid w:val="002F1446"/>
    <w:rsid w:val="002F27F7"/>
    <w:rsid w:val="002F3A9C"/>
    <w:rsid w:val="002F4B4D"/>
    <w:rsid w:val="002F51B7"/>
    <w:rsid w:val="002F526B"/>
    <w:rsid w:val="002F54DC"/>
    <w:rsid w:val="002F5598"/>
    <w:rsid w:val="002F613A"/>
    <w:rsid w:val="00300E97"/>
    <w:rsid w:val="00300ED0"/>
    <w:rsid w:val="0030141D"/>
    <w:rsid w:val="003014D9"/>
    <w:rsid w:val="00301880"/>
    <w:rsid w:val="00301D90"/>
    <w:rsid w:val="00303BEA"/>
    <w:rsid w:val="00304648"/>
    <w:rsid w:val="003049D0"/>
    <w:rsid w:val="0030562D"/>
    <w:rsid w:val="003062C8"/>
    <w:rsid w:val="00306B1C"/>
    <w:rsid w:val="00306F60"/>
    <w:rsid w:val="003071AB"/>
    <w:rsid w:val="00307CA8"/>
    <w:rsid w:val="00307FA0"/>
    <w:rsid w:val="0031301A"/>
    <w:rsid w:val="00313594"/>
    <w:rsid w:val="00314081"/>
    <w:rsid w:val="003161CF"/>
    <w:rsid w:val="00316D07"/>
    <w:rsid w:val="00320834"/>
    <w:rsid w:val="0032370E"/>
    <w:rsid w:val="00325F57"/>
    <w:rsid w:val="0032677C"/>
    <w:rsid w:val="003318C0"/>
    <w:rsid w:val="00332494"/>
    <w:rsid w:val="003331A5"/>
    <w:rsid w:val="00333EF0"/>
    <w:rsid w:val="00336056"/>
    <w:rsid w:val="00341365"/>
    <w:rsid w:val="003416F3"/>
    <w:rsid w:val="00342AEC"/>
    <w:rsid w:val="0034373C"/>
    <w:rsid w:val="00343DB3"/>
    <w:rsid w:val="0034423B"/>
    <w:rsid w:val="00344327"/>
    <w:rsid w:val="00344A8F"/>
    <w:rsid w:val="0034659D"/>
    <w:rsid w:val="00346965"/>
    <w:rsid w:val="003469D9"/>
    <w:rsid w:val="00346E6D"/>
    <w:rsid w:val="00347666"/>
    <w:rsid w:val="003501EB"/>
    <w:rsid w:val="003501FF"/>
    <w:rsid w:val="003502DB"/>
    <w:rsid w:val="003542CD"/>
    <w:rsid w:val="00355417"/>
    <w:rsid w:val="00356B0D"/>
    <w:rsid w:val="00360D34"/>
    <w:rsid w:val="003614D5"/>
    <w:rsid w:val="00362618"/>
    <w:rsid w:val="003653A1"/>
    <w:rsid w:val="00365CDB"/>
    <w:rsid w:val="0036797B"/>
    <w:rsid w:val="00367A64"/>
    <w:rsid w:val="0037038D"/>
    <w:rsid w:val="0037179F"/>
    <w:rsid w:val="00371D8C"/>
    <w:rsid w:val="0037313F"/>
    <w:rsid w:val="003739DA"/>
    <w:rsid w:val="003747E9"/>
    <w:rsid w:val="00375BC9"/>
    <w:rsid w:val="00375E65"/>
    <w:rsid w:val="0037681C"/>
    <w:rsid w:val="00376B36"/>
    <w:rsid w:val="00377F0C"/>
    <w:rsid w:val="00380D42"/>
    <w:rsid w:val="00381862"/>
    <w:rsid w:val="00381919"/>
    <w:rsid w:val="003833FF"/>
    <w:rsid w:val="00383534"/>
    <w:rsid w:val="00383A49"/>
    <w:rsid w:val="00385EEB"/>
    <w:rsid w:val="00386629"/>
    <w:rsid w:val="003867DB"/>
    <w:rsid w:val="00391203"/>
    <w:rsid w:val="003931E3"/>
    <w:rsid w:val="00394738"/>
    <w:rsid w:val="0039487C"/>
    <w:rsid w:val="0039696B"/>
    <w:rsid w:val="003A0B92"/>
    <w:rsid w:val="003A4679"/>
    <w:rsid w:val="003A5B16"/>
    <w:rsid w:val="003A643D"/>
    <w:rsid w:val="003A66FE"/>
    <w:rsid w:val="003B1614"/>
    <w:rsid w:val="003B232C"/>
    <w:rsid w:val="003B310B"/>
    <w:rsid w:val="003B32CD"/>
    <w:rsid w:val="003B3E03"/>
    <w:rsid w:val="003B4422"/>
    <w:rsid w:val="003B540C"/>
    <w:rsid w:val="003B5906"/>
    <w:rsid w:val="003B734B"/>
    <w:rsid w:val="003C00DC"/>
    <w:rsid w:val="003C00DD"/>
    <w:rsid w:val="003C044C"/>
    <w:rsid w:val="003C1460"/>
    <w:rsid w:val="003C22D6"/>
    <w:rsid w:val="003C29C2"/>
    <w:rsid w:val="003C3012"/>
    <w:rsid w:val="003C356E"/>
    <w:rsid w:val="003C4E4E"/>
    <w:rsid w:val="003D2D1E"/>
    <w:rsid w:val="003D2E46"/>
    <w:rsid w:val="003D4983"/>
    <w:rsid w:val="003D689C"/>
    <w:rsid w:val="003D772D"/>
    <w:rsid w:val="003D7ABC"/>
    <w:rsid w:val="003D7C73"/>
    <w:rsid w:val="003E169F"/>
    <w:rsid w:val="003E2BE3"/>
    <w:rsid w:val="003E638C"/>
    <w:rsid w:val="003E657C"/>
    <w:rsid w:val="003E79B4"/>
    <w:rsid w:val="003E7DB5"/>
    <w:rsid w:val="003E7EB1"/>
    <w:rsid w:val="003F004C"/>
    <w:rsid w:val="003F1020"/>
    <w:rsid w:val="003F2E98"/>
    <w:rsid w:val="003F4D0E"/>
    <w:rsid w:val="003F5D86"/>
    <w:rsid w:val="003F6764"/>
    <w:rsid w:val="0040054B"/>
    <w:rsid w:val="004005BC"/>
    <w:rsid w:val="00401886"/>
    <w:rsid w:val="004018B6"/>
    <w:rsid w:val="00402A70"/>
    <w:rsid w:val="00402D30"/>
    <w:rsid w:val="00405661"/>
    <w:rsid w:val="00406639"/>
    <w:rsid w:val="00407000"/>
    <w:rsid w:val="0040756F"/>
    <w:rsid w:val="00407880"/>
    <w:rsid w:val="0040788C"/>
    <w:rsid w:val="00411ED6"/>
    <w:rsid w:val="00411F76"/>
    <w:rsid w:val="00412481"/>
    <w:rsid w:val="00413745"/>
    <w:rsid w:val="004139B8"/>
    <w:rsid w:val="00413BDF"/>
    <w:rsid w:val="00414206"/>
    <w:rsid w:val="004153F3"/>
    <w:rsid w:val="004161B1"/>
    <w:rsid w:val="0042018C"/>
    <w:rsid w:val="004203AD"/>
    <w:rsid w:val="00420E55"/>
    <w:rsid w:val="004216B3"/>
    <w:rsid w:val="00422BAC"/>
    <w:rsid w:val="00422E7F"/>
    <w:rsid w:val="004239CB"/>
    <w:rsid w:val="00423E8D"/>
    <w:rsid w:val="00425F1F"/>
    <w:rsid w:val="004268E1"/>
    <w:rsid w:val="00427828"/>
    <w:rsid w:val="004279F6"/>
    <w:rsid w:val="00430B71"/>
    <w:rsid w:val="00430FB2"/>
    <w:rsid w:val="004338CB"/>
    <w:rsid w:val="004360C5"/>
    <w:rsid w:val="0043668B"/>
    <w:rsid w:val="00440672"/>
    <w:rsid w:val="00441D81"/>
    <w:rsid w:val="00442911"/>
    <w:rsid w:val="00444B96"/>
    <w:rsid w:val="004450E8"/>
    <w:rsid w:val="0044532C"/>
    <w:rsid w:val="00445F2C"/>
    <w:rsid w:val="00446174"/>
    <w:rsid w:val="00447187"/>
    <w:rsid w:val="0044744C"/>
    <w:rsid w:val="00450B8B"/>
    <w:rsid w:val="00452C46"/>
    <w:rsid w:val="004536E7"/>
    <w:rsid w:val="004536F5"/>
    <w:rsid w:val="00455191"/>
    <w:rsid w:val="00455EEA"/>
    <w:rsid w:val="00456370"/>
    <w:rsid w:val="00457419"/>
    <w:rsid w:val="0045751C"/>
    <w:rsid w:val="00457959"/>
    <w:rsid w:val="00460EF8"/>
    <w:rsid w:val="0046298B"/>
    <w:rsid w:val="0046330D"/>
    <w:rsid w:val="00464016"/>
    <w:rsid w:val="0046418E"/>
    <w:rsid w:val="0046457E"/>
    <w:rsid w:val="00464DE2"/>
    <w:rsid w:val="004660BC"/>
    <w:rsid w:val="004669E2"/>
    <w:rsid w:val="00466C7D"/>
    <w:rsid w:val="00466E9E"/>
    <w:rsid w:val="00466F8E"/>
    <w:rsid w:val="00471074"/>
    <w:rsid w:val="004725E4"/>
    <w:rsid w:val="00472B61"/>
    <w:rsid w:val="00472EA9"/>
    <w:rsid w:val="00473916"/>
    <w:rsid w:val="00473C3A"/>
    <w:rsid w:val="004757A2"/>
    <w:rsid w:val="00477058"/>
    <w:rsid w:val="00481D9F"/>
    <w:rsid w:val="0048343F"/>
    <w:rsid w:val="00483F42"/>
    <w:rsid w:val="00485030"/>
    <w:rsid w:val="0048536D"/>
    <w:rsid w:val="004853F8"/>
    <w:rsid w:val="00485587"/>
    <w:rsid w:val="00485C2B"/>
    <w:rsid w:val="00485E6D"/>
    <w:rsid w:val="004879AA"/>
    <w:rsid w:val="00487A68"/>
    <w:rsid w:val="004920F3"/>
    <w:rsid w:val="00492807"/>
    <w:rsid w:val="00493012"/>
    <w:rsid w:val="00493B4F"/>
    <w:rsid w:val="00493FCF"/>
    <w:rsid w:val="00494490"/>
    <w:rsid w:val="00495E52"/>
    <w:rsid w:val="00496B76"/>
    <w:rsid w:val="00496D93"/>
    <w:rsid w:val="00497681"/>
    <w:rsid w:val="00497B0E"/>
    <w:rsid w:val="00497B3D"/>
    <w:rsid w:val="00497E22"/>
    <w:rsid w:val="004A1E0B"/>
    <w:rsid w:val="004A21E6"/>
    <w:rsid w:val="004A3082"/>
    <w:rsid w:val="004A365A"/>
    <w:rsid w:val="004A3C10"/>
    <w:rsid w:val="004A3EE0"/>
    <w:rsid w:val="004A4001"/>
    <w:rsid w:val="004A58C2"/>
    <w:rsid w:val="004B0008"/>
    <w:rsid w:val="004B00CA"/>
    <w:rsid w:val="004B029D"/>
    <w:rsid w:val="004B09FE"/>
    <w:rsid w:val="004B0AA2"/>
    <w:rsid w:val="004B0FA4"/>
    <w:rsid w:val="004B2F88"/>
    <w:rsid w:val="004B57AF"/>
    <w:rsid w:val="004B586E"/>
    <w:rsid w:val="004B6EAD"/>
    <w:rsid w:val="004C1144"/>
    <w:rsid w:val="004C1293"/>
    <w:rsid w:val="004C388A"/>
    <w:rsid w:val="004C410A"/>
    <w:rsid w:val="004D0ED6"/>
    <w:rsid w:val="004D0FED"/>
    <w:rsid w:val="004D1166"/>
    <w:rsid w:val="004D2E10"/>
    <w:rsid w:val="004D5558"/>
    <w:rsid w:val="004D56F5"/>
    <w:rsid w:val="004D5AFC"/>
    <w:rsid w:val="004D67C1"/>
    <w:rsid w:val="004D699A"/>
    <w:rsid w:val="004D6C72"/>
    <w:rsid w:val="004D6EF5"/>
    <w:rsid w:val="004D7E2C"/>
    <w:rsid w:val="004E2CBA"/>
    <w:rsid w:val="004E4B8E"/>
    <w:rsid w:val="004E5D2E"/>
    <w:rsid w:val="004E60BF"/>
    <w:rsid w:val="004E70B0"/>
    <w:rsid w:val="004F200D"/>
    <w:rsid w:val="004F2802"/>
    <w:rsid w:val="004F2AC7"/>
    <w:rsid w:val="004F2D96"/>
    <w:rsid w:val="004F39B4"/>
    <w:rsid w:val="004F3FA3"/>
    <w:rsid w:val="004F45F6"/>
    <w:rsid w:val="004F5765"/>
    <w:rsid w:val="004F5777"/>
    <w:rsid w:val="004F7888"/>
    <w:rsid w:val="0050008C"/>
    <w:rsid w:val="00500231"/>
    <w:rsid w:val="00500831"/>
    <w:rsid w:val="00500B48"/>
    <w:rsid w:val="00500B89"/>
    <w:rsid w:val="00500DE5"/>
    <w:rsid w:val="0050206E"/>
    <w:rsid w:val="0050222A"/>
    <w:rsid w:val="0050421A"/>
    <w:rsid w:val="00504237"/>
    <w:rsid w:val="00504E28"/>
    <w:rsid w:val="00506917"/>
    <w:rsid w:val="00511517"/>
    <w:rsid w:val="005130AD"/>
    <w:rsid w:val="00514169"/>
    <w:rsid w:val="00516EAE"/>
    <w:rsid w:val="005174C3"/>
    <w:rsid w:val="0052013D"/>
    <w:rsid w:val="0052187C"/>
    <w:rsid w:val="00526159"/>
    <w:rsid w:val="00526DF6"/>
    <w:rsid w:val="00527D4D"/>
    <w:rsid w:val="00530051"/>
    <w:rsid w:val="00530434"/>
    <w:rsid w:val="00530EC5"/>
    <w:rsid w:val="005314B7"/>
    <w:rsid w:val="00531540"/>
    <w:rsid w:val="00531EFE"/>
    <w:rsid w:val="005327C6"/>
    <w:rsid w:val="00532FF6"/>
    <w:rsid w:val="0053421A"/>
    <w:rsid w:val="00534B0C"/>
    <w:rsid w:val="005373FC"/>
    <w:rsid w:val="00537436"/>
    <w:rsid w:val="00540916"/>
    <w:rsid w:val="00542CF9"/>
    <w:rsid w:val="005430FC"/>
    <w:rsid w:val="00543759"/>
    <w:rsid w:val="00544316"/>
    <w:rsid w:val="00544FF4"/>
    <w:rsid w:val="00545206"/>
    <w:rsid w:val="00545ED3"/>
    <w:rsid w:val="0054629C"/>
    <w:rsid w:val="0054652D"/>
    <w:rsid w:val="00547178"/>
    <w:rsid w:val="00547403"/>
    <w:rsid w:val="00547675"/>
    <w:rsid w:val="00547789"/>
    <w:rsid w:val="00547E0F"/>
    <w:rsid w:val="0055083A"/>
    <w:rsid w:val="00550BEE"/>
    <w:rsid w:val="00551C02"/>
    <w:rsid w:val="00552566"/>
    <w:rsid w:val="00552899"/>
    <w:rsid w:val="005528FE"/>
    <w:rsid w:val="00552E68"/>
    <w:rsid w:val="00555499"/>
    <w:rsid w:val="00556C68"/>
    <w:rsid w:val="00556FBB"/>
    <w:rsid w:val="005571D0"/>
    <w:rsid w:val="00557222"/>
    <w:rsid w:val="00560165"/>
    <w:rsid w:val="00560FF5"/>
    <w:rsid w:val="00561FF7"/>
    <w:rsid w:val="0056229A"/>
    <w:rsid w:val="00562759"/>
    <w:rsid w:val="005632CC"/>
    <w:rsid w:val="0056582D"/>
    <w:rsid w:val="005661D8"/>
    <w:rsid w:val="00567693"/>
    <w:rsid w:val="00567BAB"/>
    <w:rsid w:val="00570F01"/>
    <w:rsid w:val="005710B9"/>
    <w:rsid w:val="005713B3"/>
    <w:rsid w:val="00575B47"/>
    <w:rsid w:val="0057603A"/>
    <w:rsid w:val="0057687C"/>
    <w:rsid w:val="0057753B"/>
    <w:rsid w:val="0057776A"/>
    <w:rsid w:val="005804C5"/>
    <w:rsid w:val="005805CA"/>
    <w:rsid w:val="005808F0"/>
    <w:rsid w:val="00580A88"/>
    <w:rsid w:val="00582808"/>
    <w:rsid w:val="00583FA3"/>
    <w:rsid w:val="005878E0"/>
    <w:rsid w:val="00587AC0"/>
    <w:rsid w:val="00591118"/>
    <w:rsid w:val="00591BF8"/>
    <w:rsid w:val="00593530"/>
    <w:rsid w:val="005949D4"/>
    <w:rsid w:val="00596477"/>
    <w:rsid w:val="00596CDE"/>
    <w:rsid w:val="00597279"/>
    <w:rsid w:val="005A0D94"/>
    <w:rsid w:val="005A15FD"/>
    <w:rsid w:val="005A272F"/>
    <w:rsid w:val="005A397D"/>
    <w:rsid w:val="005A3C62"/>
    <w:rsid w:val="005A42BE"/>
    <w:rsid w:val="005A449C"/>
    <w:rsid w:val="005A4B17"/>
    <w:rsid w:val="005A638F"/>
    <w:rsid w:val="005A6435"/>
    <w:rsid w:val="005A78F9"/>
    <w:rsid w:val="005B4C79"/>
    <w:rsid w:val="005B5790"/>
    <w:rsid w:val="005B57E8"/>
    <w:rsid w:val="005C0AA5"/>
    <w:rsid w:val="005C15E7"/>
    <w:rsid w:val="005C2902"/>
    <w:rsid w:val="005C31EA"/>
    <w:rsid w:val="005C3276"/>
    <w:rsid w:val="005C3719"/>
    <w:rsid w:val="005C3763"/>
    <w:rsid w:val="005C38C2"/>
    <w:rsid w:val="005C40F5"/>
    <w:rsid w:val="005C4B71"/>
    <w:rsid w:val="005C530A"/>
    <w:rsid w:val="005C6DC4"/>
    <w:rsid w:val="005C7573"/>
    <w:rsid w:val="005C79C3"/>
    <w:rsid w:val="005C7CE6"/>
    <w:rsid w:val="005D2937"/>
    <w:rsid w:val="005D4461"/>
    <w:rsid w:val="005D58D6"/>
    <w:rsid w:val="005E014C"/>
    <w:rsid w:val="005E0EC2"/>
    <w:rsid w:val="005E28FC"/>
    <w:rsid w:val="005E3798"/>
    <w:rsid w:val="005E4722"/>
    <w:rsid w:val="005E4A7E"/>
    <w:rsid w:val="005E580D"/>
    <w:rsid w:val="005E5842"/>
    <w:rsid w:val="005E5B9B"/>
    <w:rsid w:val="005E75E5"/>
    <w:rsid w:val="005E7DDB"/>
    <w:rsid w:val="005F19D7"/>
    <w:rsid w:val="005F3F7C"/>
    <w:rsid w:val="005F41CA"/>
    <w:rsid w:val="005F4A5C"/>
    <w:rsid w:val="0060064E"/>
    <w:rsid w:val="00600A80"/>
    <w:rsid w:val="00600B15"/>
    <w:rsid w:val="00601075"/>
    <w:rsid w:val="00601302"/>
    <w:rsid w:val="00601E23"/>
    <w:rsid w:val="006021AE"/>
    <w:rsid w:val="00602535"/>
    <w:rsid w:val="00602D62"/>
    <w:rsid w:val="00602EE9"/>
    <w:rsid w:val="0060357A"/>
    <w:rsid w:val="006042AA"/>
    <w:rsid w:val="00604D6F"/>
    <w:rsid w:val="006075C1"/>
    <w:rsid w:val="00607834"/>
    <w:rsid w:val="00607A85"/>
    <w:rsid w:val="00607B6C"/>
    <w:rsid w:val="006104C6"/>
    <w:rsid w:val="00611661"/>
    <w:rsid w:val="00612898"/>
    <w:rsid w:val="00612F14"/>
    <w:rsid w:val="00613E18"/>
    <w:rsid w:val="00615657"/>
    <w:rsid w:val="00616438"/>
    <w:rsid w:val="006167DA"/>
    <w:rsid w:val="00616CAD"/>
    <w:rsid w:val="00622384"/>
    <w:rsid w:val="0062407D"/>
    <w:rsid w:val="006244DF"/>
    <w:rsid w:val="006253EA"/>
    <w:rsid w:val="00630627"/>
    <w:rsid w:val="006335FA"/>
    <w:rsid w:val="0063376E"/>
    <w:rsid w:val="0063406B"/>
    <w:rsid w:val="00635819"/>
    <w:rsid w:val="0064051D"/>
    <w:rsid w:val="00640FA3"/>
    <w:rsid w:val="00641586"/>
    <w:rsid w:val="006421B9"/>
    <w:rsid w:val="00642303"/>
    <w:rsid w:val="006424B0"/>
    <w:rsid w:val="006435E8"/>
    <w:rsid w:val="00643F14"/>
    <w:rsid w:val="0064408F"/>
    <w:rsid w:val="00644C76"/>
    <w:rsid w:val="006525C4"/>
    <w:rsid w:val="0065626C"/>
    <w:rsid w:val="00657684"/>
    <w:rsid w:val="006610C6"/>
    <w:rsid w:val="0066267F"/>
    <w:rsid w:val="00662B14"/>
    <w:rsid w:val="00662CD6"/>
    <w:rsid w:val="00662D60"/>
    <w:rsid w:val="00662DC5"/>
    <w:rsid w:val="00663657"/>
    <w:rsid w:val="00664779"/>
    <w:rsid w:val="006647B6"/>
    <w:rsid w:val="00665A23"/>
    <w:rsid w:val="00666F38"/>
    <w:rsid w:val="00670490"/>
    <w:rsid w:val="00671F4F"/>
    <w:rsid w:val="00672619"/>
    <w:rsid w:val="00672C07"/>
    <w:rsid w:val="00672F3E"/>
    <w:rsid w:val="00673001"/>
    <w:rsid w:val="00674108"/>
    <w:rsid w:val="00674789"/>
    <w:rsid w:val="006751C0"/>
    <w:rsid w:val="00675C04"/>
    <w:rsid w:val="00675F70"/>
    <w:rsid w:val="00677C6E"/>
    <w:rsid w:val="00677F55"/>
    <w:rsid w:val="0068043E"/>
    <w:rsid w:val="00680E30"/>
    <w:rsid w:val="006810DC"/>
    <w:rsid w:val="00681B9F"/>
    <w:rsid w:val="00683236"/>
    <w:rsid w:val="006844F5"/>
    <w:rsid w:val="006846F5"/>
    <w:rsid w:val="00684B43"/>
    <w:rsid w:val="0068577A"/>
    <w:rsid w:val="00686FDE"/>
    <w:rsid w:val="00690A12"/>
    <w:rsid w:val="0069155E"/>
    <w:rsid w:val="006921FA"/>
    <w:rsid w:val="006937D5"/>
    <w:rsid w:val="0069579D"/>
    <w:rsid w:val="00696343"/>
    <w:rsid w:val="006971B5"/>
    <w:rsid w:val="0069796C"/>
    <w:rsid w:val="006A3147"/>
    <w:rsid w:val="006A4A10"/>
    <w:rsid w:val="006A54F9"/>
    <w:rsid w:val="006A5AA3"/>
    <w:rsid w:val="006A68CE"/>
    <w:rsid w:val="006A7681"/>
    <w:rsid w:val="006B13BB"/>
    <w:rsid w:val="006B1923"/>
    <w:rsid w:val="006B2448"/>
    <w:rsid w:val="006B26E0"/>
    <w:rsid w:val="006B2A7A"/>
    <w:rsid w:val="006B2C26"/>
    <w:rsid w:val="006B2E6C"/>
    <w:rsid w:val="006B32E9"/>
    <w:rsid w:val="006B393C"/>
    <w:rsid w:val="006B398B"/>
    <w:rsid w:val="006B3EB0"/>
    <w:rsid w:val="006B5101"/>
    <w:rsid w:val="006B5F6C"/>
    <w:rsid w:val="006B7497"/>
    <w:rsid w:val="006B7563"/>
    <w:rsid w:val="006B7B70"/>
    <w:rsid w:val="006B7C34"/>
    <w:rsid w:val="006C0068"/>
    <w:rsid w:val="006C025B"/>
    <w:rsid w:val="006C215C"/>
    <w:rsid w:val="006C2E16"/>
    <w:rsid w:val="006C3143"/>
    <w:rsid w:val="006C3369"/>
    <w:rsid w:val="006C3D3C"/>
    <w:rsid w:val="006C3E35"/>
    <w:rsid w:val="006C4A81"/>
    <w:rsid w:val="006C5669"/>
    <w:rsid w:val="006C608E"/>
    <w:rsid w:val="006C66C8"/>
    <w:rsid w:val="006C692F"/>
    <w:rsid w:val="006C70BE"/>
    <w:rsid w:val="006C7BD5"/>
    <w:rsid w:val="006D074C"/>
    <w:rsid w:val="006D0DCD"/>
    <w:rsid w:val="006D1358"/>
    <w:rsid w:val="006D1619"/>
    <w:rsid w:val="006D2111"/>
    <w:rsid w:val="006D2A5F"/>
    <w:rsid w:val="006D54C7"/>
    <w:rsid w:val="006D77E3"/>
    <w:rsid w:val="006E11B7"/>
    <w:rsid w:val="006E2196"/>
    <w:rsid w:val="006E24C0"/>
    <w:rsid w:val="006E3A74"/>
    <w:rsid w:val="006E3FC4"/>
    <w:rsid w:val="006E4375"/>
    <w:rsid w:val="006E4A97"/>
    <w:rsid w:val="006E515A"/>
    <w:rsid w:val="006E5511"/>
    <w:rsid w:val="006E606A"/>
    <w:rsid w:val="006E738D"/>
    <w:rsid w:val="006E7CC8"/>
    <w:rsid w:val="006F312E"/>
    <w:rsid w:val="006F33A8"/>
    <w:rsid w:val="006F3E3B"/>
    <w:rsid w:val="006F43E5"/>
    <w:rsid w:val="006F469E"/>
    <w:rsid w:val="006F69A7"/>
    <w:rsid w:val="006F77FC"/>
    <w:rsid w:val="0070419D"/>
    <w:rsid w:val="00704241"/>
    <w:rsid w:val="00704BA8"/>
    <w:rsid w:val="00705333"/>
    <w:rsid w:val="00710999"/>
    <w:rsid w:val="00712001"/>
    <w:rsid w:val="00713F0A"/>
    <w:rsid w:val="0071463F"/>
    <w:rsid w:val="00716F9B"/>
    <w:rsid w:val="0072037F"/>
    <w:rsid w:val="00720B6B"/>
    <w:rsid w:val="00723B8E"/>
    <w:rsid w:val="00723F28"/>
    <w:rsid w:val="0072454F"/>
    <w:rsid w:val="00724CDE"/>
    <w:rsid w:val="00726F23"/>
    <w:rsid w:val="007300B4"/>
    <w:rsid w:val="0073023A"/>
    <w:rsid w:val="00730D64"/>
    <w:rsid w:val="00730DC5"/>
    <w:rsid w:val="007310F8"/>
    <w:rsid w:val="00731B18"/>
    <w:rsid w:val="00731E8B"/>
    <w:rsid w:val="00732361"/>
    <w:rsid w:val="00732AE7"/>
    <w:rsid w:val="00733944"/>
    <w:rsid w:val="00734809"/>
    <w:rsid w:val="0073483E"/>
    <w:rsid w:val="007355D4"/>
    <w:rsid w:val="0074072F"/>
    <w:rsid w:val="00741D21"/>
    <w:rsid w:val="00741F84"/>
    <w:rsid w:val="00742364"/>
    <w:rsid w:val="00742833"/>
    <w:rsid w:val="007458AE"/>
    <w:rsid w:val="00745A69"/>
    <w:rsid w:val="00746936"/>
    <w:rsid w:val="00750727"/>
    <w:rsid w:val="00750A9D"/>
    <w:rsid w:val="00750AA6"/>
    <w:rsid w:val="00750B02"/>
    <w:rsid w:val="00752086"/>
    <w:rsid w:val="007527F5"/>
    <w:rsid w:val="00752C10"/>
    <w:rsid w:val="007553E1"/>
    <w:rsid w:val="00755D3A"/>
    <w:rsid w:val="007568C1"/>
    <w:rsid w:val="00756F98"/>
    <w:rsid w:val="00757944"/>
    <w:rsid w:val="007621D2"/>
    <w:rsid w:val="00764EE9"/>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A5F"/>
    <w:rsid w:val="0077607F"/>
    <w:rsid w:val="007766D8"/>
    <w:rsid w:val="00776B2A"/>
    <w:rsid w:val="00777507"/>
    <w:rsid w:val="00777A7D"/>
    <w:rsid w:val="007803B3"/>
    <w:rsid w:val="007806D7"/>
    <w:rsid w:val="00784491"/>
    <w:rsid w:val="007855EF"/>
    <w:rsid w:val="007858E1"/>
    <w:rsid w:val="007911C3"/>
    <w:rsid w:val="0079311E"/>
    <w:rsid w:val="007941B3"/>
    <w:rsid w:val="00794EB1"/>
    <w:rsid w:val="00795BF6"/>
    <w:rsid w:val="007A03D7"/>
    <w:rsid w:val="007A0813"/>
    <w:rsid w:val="007A2A87"/>
    <w:rsid w:val="007A321C"/>
    <w:rsid w:val="007A465A"/>
    <w:rsid w:val="007A4919"/>
    <w:rsid w:val="007A5335"/>
    <w:rsid w:val="007A5AB5"/>
    <w:rsid w:val="007A6EBE"/>
    <w:rsid w:val="007A7A2F"/>
    <w:rsid w:val="007B01A8"/>
    <w:rsid w:val="007B16FE"/>
    <w:rsid w:val="007B18D4"/>
    <w:rsid w:val="007B2CA4"/>
    <w:rsid w:val="007B58C4"/>
    <w:rsid w:val="007B6717"/>
    <w:rsid w:val="007C04AF"/>
    <w:rsid w:val="007C082F"/>
    <w:rsid w:val="007C0F4B"/>
    <w:rsid w:val="007C1A08"/>
    <w:rsid w:val="007C2532"/>
    <w:rsid w:val="007C3840"/>
    <w:rsid w:val="007C3FB7"/>
    <w:rsid w:val="007C5FAF"/>
    <w:rsid w:val="007C6E23"/>
    <w:rsid w:val="007D05FA"/>
    <w:rsid w:val="007D1BC6"/>
    <w:rsid w:val="007D3669"/>
    <w:rsid w:val="007D3B84"/>
    <w:rsid w:val="007D7425"/>
    <w:rsid w:val="007E041E"/>
    <w:rsid w:val="007E5DCB"/>
    <w:rsid w:val="007E633D"/>
    <w:rsid w:val="007E6F13"/>
    <w:rsid w:val="007E768E"/>
    <w:rsid w:val="007E77CF"/>
    <w:rsid w:val="007F12A4"/>
    <w:rsid w:val="007F1CBD"/>
    <w:rsid w:val="007F2C78"/>
    <w:rsid w:val="007F3629"/>
    <w:rsid w:val="007F3F57"/>
    <w:rsid w:val="007F42C2"/>
    <w:rsid w:val="007F5136"/>
    <w:rsid w:val="007F6DA1"/>
    <w:rsid w:val="007F6E31"/>
    <w:rsid w:val="00801373"/>
    <w:rsid w:val="00802D41"/>
    <w:rsid w:val="0080386C"/>
    <w:rsid w:val="00804A96"/>
    <w:rsid w:val="00804B2D"/>
    <w:rsid w:val="0080562D"/>
    <w:rsid w:val="00806B1D"/>
    <w:rsid w:val="00806D55"/>
    <w:rsid w:val="00807578"/>
    <w:rsid w:val="00810839"/>
    <w:rsid w:val="00811F87"/>
    <w:rsid w:val="00812355"/>
    <w:rsid w:val="00813295"/>
    <w:rsid w:val="00813441"/>
    <w:rsid w:val="0081398A"/>
    <w:rsid w:val="008146F7"/>
    <w:rsid w:val="00815FF4"/>
    <w:rsid w:val="00816869"/>
    <w:rsid w:val="00817276"/>
    <w:rsid w:val="00817523"/>
    <w:rsid w:val="00817CA4"/>
    <w:rsid w:val="00820564"/>
    <w:rsid w:val="00820B92"/>
    <w:rsid w:val="00820DA8"/>
    <w:rsid w:val="0082162A"/>
    <w:rsid w:val="00822E34"/>
    <w:rsid w:val="00823648"/>
    <w:rsid w:val="00824D32"/>
    <w:rsid w:val="00825F4D"/>
    <w:rsid w:val="00827905"/>
    <w:rsid w:val="00827F89"/>
    <w:rsid w:val="00830E68"/>
    <w:rsid w:val="008332BC"/>
    <w:rsid w:val="0083420A"/>
    <w:rsid w:val="00835679"/>
    <w:rsid w:val="008370AD"/>
    <w:rsid w:val="008415D0"/>
    <w:rsid w:val="008415F4"/>
    <w:rsid w:val="00841C18"/>
    <w:rsid w:val="00841F84"/>
    <w:rsid w:val="008425A6"/>
    <w:rsid w:val="00842DD4"/>
    <w:rsid w:val="0084357A"/>
    <w:rsid w:val="00843923"/>
    <w:rsid w:val="00845A90"/>
    <w:rsid w:val="0084665B"/>
    <w:rsid w:val="008472FC"/>
    <w:rsid w:val="00847EFF"/>
    <w:rsid w:val="00847F7A"/>
    <w:rsid w:val="00851169"/>
    <w:rsid w:val="00855076"/>
    <w:rsid w:val="0085563F"/>
    <w:rsid w:val="0086023B"/>
    <w:rsid w:val="00860976"/>
    <w:rsid w:val="0086192F"/>
    <w:rsid w:val="00861F14"/>
    <w:rsid w:val="00862852"/>
    <w:rsid w:val="00862E2D"/>
    <w:rsid w:val="00862FB4"/>
    <w:rsid w:val="0086318C"/>
    <w:rsid w:val="0086352D"/>
    <w:rsid w:val="008646A2"/>
    <w:rsid w:val="00864A5B"/>
    <w:rsid w:val="00864F86"/>
    <w:rsid w:val="00865118"/>
    <w:rsid w:val="008663C0"/>
    <w:rsid w:val="00866E71"/>
    <w:rsid w:val="00867199"/>
    <w:rsid w:val="00871650"/>
    <w:rsid w:val="0087454D"/>
    <w:rsid w:val="00877680"/>
    <w:rsid w:val="008803B6"/>
    <w:rsid w:val="0088086B"/>
    <w:rsid w:val="008833C0"/>
    <w:rsid w:val="00885339"/>
    <w:rsid w:val="0088606D"/>
    <w:rsid w:val="00886A01"/>
    <w:rsid w:val="0088734E"/>
    <w:rsid w:val="00887BF6"/>
    <w:rsid w:val="0089082B"/>
    <w:rsid w:val="00890E7B"/>
    <w:rsid w:val="008924C6"/>
    <w:rsid w:val="00892646"/>
    <w:rsid w:val="0089307D"/>
    <w:rsid w:val="0089335F"/>
    <w:rsid w:val="00897227"/>
    <w:rsid w:val="00897CDF"/>
    <w:rsid w:val="008A1E19"/>
    <w:rsid w:val="008A36F4"/>
    <w:rsid w:val="008A3D3D"/>
    <w:rsid w:val="008A5102"/>
    <w:rsid w:val="008A5DB9"/>
    <w:rsid w:val="008A6318"/>
    <w:rsid w:val="008A6E66"/>
    <w:rsid w:val="008A7099"/>
    <w:rsid w:val="008A75DF"/>
    <w:rsid w:val="008A7C21"/>
    <w:rsid w:val="008A7F53"/>
    <w:rsid w:val="008B1564"/>
    <w:rsid w:val="008B1CB8"/>
    <w:rsid w:val="008B1D4E"/>
    <w:rsid w:val="008B1E42"/>
    <w:rsid w:val="008B213A"/>
    <w:rsid w:val="008B2390"/>
    <w:rsid w:val="008B2404"/>
    <w:rsid w:val="008B308C"/>
    <w:rsid w:val="008B3279"/>
    <w:rsid w:val="008B35BD"/>
    <w:rsid w:val="008B4155"/>
    <w:rsid w:val="008B4FC6"/>
    <w:rsid w:val="008C3AF7"/>
    <w:rsid w:val="008C43DF"/>
    <w:rsid w:val="008C4F20"/>
    <w:rsid w:val="008C5203"/>
    <w:rsid w:val="008C567A"/>
    <w:rsid w:val="008C5F93"/>
    <w:rsid w:val="008C608A"/>
    <w:rsid w:val="008C746A"/>
    <w:rsid w:val="008C7CE5"/>
    <w:rsid w:val="008D095E"/>
    <w:rsid w:val="008D0D6C"/>
    <w:rsid w:val="008D1E30"/>
    <w:rsid w:val="008D23AD"/>
    <w:rsid w:val="008D4A5B"/>
    <w:rsid w:val="008D4CBD"/>
    <w:rsid w:val="008D5D95"/>
    <w:rsid w:val="008D65DE"/>
    <w:rsid w:val="008D6C09"/>
    <w:rsid w:val="008E11EA"/>
    <w:rsid w:val="008E132B"/>
    <w:rsid w:val="008E1D75"/>
    <w:rsid w:val="008E2397"/>
    <w:rsid w:val="008E2D12"/>
    <w:rsid w:val="008E5671"/>
    <w:rsid w:val="008E5942"/>
    <w:rsid w:val="008E5AC3"/>
    <w:rsid w:val="008E5F33"/>
    <w:rsid w:val="008E64E7"/>
    <w:rsid w:val="008E7F21"/>
    <w:rsid w:val="008F0624"/>
    <w:rsid w:val="008F0684"/>
    <w:rsid w:val="008F0F02"/>
    <w:rsid w:val="008F1076"/>
    <w:rsid w:val="008F2CE5"/>
    <w:rsid w:val="008F4885"/>
    <w:rsid w:val="008F744B"/>
    <w:rsid w:val="008F7786"/>
    <w:rsid w:val="008F7D4E"/>
    <w:rsid w:val="009005FC"/>
    <w:rsid w:val="0090239F"/>
    <w:rsid w:val="009066E2"/>
    <w:rsid w:val="00907482"/>
    <w:rsid w:val="00910041"/>
    <w:rsid w:val="00910293"/>
    <w:rsid w:val="00913591"/>
    <w:rsid w:val="00913941"/>
    <w:rsid w:val="00914235"/>
    <w:rsid w:val="009151EF"/>
    <w:rsid w:val="00916264"/>
    <w:rsid w:val="00916DC7"/>
    <w:rsid w:val="009215B5"/>
    <w:rsid w:val="00921863"/>
    <w:rsid w:val="00922BCD"/>
    <w:rsid w:val="00922E9C"/>
    <w:rsid w:val="00925202"/>
    <w:rsid w:val="00925840"/>
    <w:rsid w:val="00925AE5"/>
    <w:rsid w:val="0092620B"/>
    <w:rsid w:val="00926805"/>
    <w:rsid w:val="00930410"/>
    <w:rsid w:val="0093055E"/>
    <w:rsid w:val="009305AF"/>
    <w:rsid w:val="0093076E"/>
    <w:rsid w:val="00930A51"/>
    <w:rsid w:val="00930B27"/>
    <w:rsid w:val="0093146C"/>
    <w:rsid w:val="009325FE"/>
    <w:rsid w:val="0093299A"/>
    <w:rsid w:val="00937E98"/>
    <w:rsid w:val="00937FB2"/>
    <w:rsid w:val="00940BA4"/>
    <w:rsid w:val="0094299B"/>
    <w:rsid w:val="00945C5C"/>
    <w:rsid w:val="0094661B"/>
    <w:rsid w:val="00946B8E"/>
    <w:rsid w:val="00951626"/>
    <w:rsid w:val="009518F6"/>
    <w:rsid w:val="009535FB"/>
    <w:rsid w:val="00953748"/>
    <w:rsid w:val="0095395D"/>
    <w:rsid w:val="0095489A"/>
    <w:rsid w:val="009549B5"/>
    <w:rsid w:val="00955D48"/>
    <w:rsid w:val="00956010"/>
    <w:rsid w:val="0095722D"/>
    <w:rsid w:val="00957828"/>
    <w:rsid w:val="00960CDB"/>
    <w:rsid w:val="00962388"/>
    <w:rsid w:val="00963A7F"/>
    <w:rsid w:val="00964279"/>
    <w:rsid w:val="009653CD"/>
    <w:rsid w:val="00965690"/>
    <w:rsid w:val="0096603E"/>
    <w:rsid w:val="009675F1"/>
    <w:rsid w:val="0097015B"/>
    <w:rsid w:val="0097140E"/>
    <w:rsid w:val="00971A40"/>
    <w:rsid w:val="009731CB"/>
    <w:rsid w:val="0097425E"/>
    <w:rsid w:val="00974E00"/>
    <w:rsid w:val="009775EC"/>
    <w:rsid w:val="00977C25"/>
    <w:rsid w:val="009806F2"/>
    <w:rsid w:val="00981CA2"/>
    <w:rsid w:val="00982C42"/>
    <w:rsid w:val="00983520"/>
    <w:rsid w:val="00983F9F"/>
    <w:rsid w:val="00984D53"/>
    <w:rsid w:val="00984F27"/>
    <w:rsid w:val="00985F38"/>
    <w:rsid w:val="009868B6"/>
    <w:rsid w:val="00987884"/>
    <w:rsid w:val="009904EF"/>
    <w:rsid w:val="0099121C"/>
    <w:rsid w:val="00992923"/>
    <w:rsid w:val="00995036"/>
    <w:rsid w:val="00997106"/>
    <w:rsid w:val="00997332"/>
    <w:rsid w:val="009A11D7"/>
    <w:rsid w:val="009A1338"/>
    <w:rsid w:val="009A13F8"/>
    <w:rsid w:val="009A2712"/>
    <w:rsid w:val="009A2BE0"/>
    <w:rsid w:val="009A2FA2"/>
    <w:rsid w:val="009A3306"/>
    <w:rsid w:val="009A36CC"/>
    <w:rsid w:val="009A3C5D"/>
    <w:rsid w:val="009A54EA"/>
    <w:rsid w:val="009A62C9"/>
    <w:rsid w:val="009A671A"/>
    <w:rsid w:val="009A7B7A"/>
    <w:rsid w:val="009A7ED2"/>
    <w:rsid w:val="009B01B4"/>
    <w:rsid w:val="009B0267"/>
    <w:rsid w:val="009B38EE"/>
    <w:rsid w:val="009B4213"/>
    <w:rsid w:val="009B75D0"/>
    <w:rsid w:val="009C06BD"/>
    <w:rsid w:val="009C10F1"/>
    <w:rsid w:val="009C21CF"/>
    <w:rsid w:val="009C293E"/>
    <w:rsid w:val="009C3E89"/>
    <w:rsid w:val="009C3EE0"/>
    <w:rsid w:val="009C59B6"/>
    <w:rsid w:val="009C5C17"/>
    <w:rsid w:val="009C6581"/>
    <w:rsid w:val="009C6A5B"/>
    <w:rsid w:val="009D185F"/>
    <w:rsid w:val="009D18AE"/>
    <w:rsid w:val="009D278A"/>
    <w:rsid w:val="009D280E"/>
    <w:rsid w:val="009D3B1C"/>
    <w:rsid w:val="009D4B58"/>
    <w:rsid w:val="009D4CBE"/>
    <w:rsid w:val="009D4D48"/>
    <w:rsid w:val="009D6C5B"/>
    <w:rsid w:val="009D7C6C"/>
    <w:rsid w:val="009E1809"/>
    <w:rsid w:val="009E1946"/>
    <w:rsid w:val="009E3F41"/>
    <w:rsid w:val="009E4B5D"/>
    <w:rsid w:val="009E6CCE"/>
    <w:rsid w:val="009F0A00"/>
    <w:rsid w:val="009F0DF6"/>
    <w:rsid w:val="009F1812"/>
    <w:rsid w:val="009F1B58"/>
    <w:rsid w:val="009F1CA2"/>
    <w:rsid w:val="009F2E4B"/>
    <w:rsid w:val="009F4013"/>
    <w:rsid w:val="009F4163"/>
    <w:rsid w:val="009F41D6"/>
    <w:rsid w:val="009F66DB"/>
    <w:rsid w:val="009F6DAB"/>
    <w:rsid w:val="00A00E20"/>
    <w:rsid w:val="00A01256"/>
    <w:rsid w:val="00A01353"/>
    <w:rsid w:val="00A04688"/>
    <w:rsid w:val="00A05D9F"/>
    <w:rsid w:val="00A06E2F"/>
    <w:rsid w:val="00A1090E"/>
    <w:rsid w:val="00A12347"/>
    <w:rsid w:val="00A128C2"/>
    <w:rsid w:val="00A13BDB"/>
    <w:rsid w:val="00A1403F"/>
    <w:rsid w:val="00A151D1"/>
    <w:rsid w:val="00A15527"/>
    <w:rsid w:val="00A158A8"/>
    <w:rsid w:val="00A15A37"/>
    <w:rsid w:val="00A17CFF"/>
    <w:rsid w:val="00A20200"/>
    <w:rsid w:val="00A20AC2"/>
    <w:rsid w:val="00A20E39"/>
    <w:rsid w:val="00A228F7"/>
    <w:rsid w:val="00A22B0A"/>
    <w:rsid w:val="00A249FF"/>
    <w:rsid w:val="00A25525"/>
    <w:rsid w:val="00A263AA"/>
    <w:rsid w:val="00A26775"/>
    <w:rsid w:val="00A26DE0"/>
    <w:rsid w:val="00A27C01"/>
    <w:rsid w:val="00A30292"/>
    <w:rsid w:val="00A32976"/>
    <w:rsid w:val="00A32A50"/>
    <w:rsid w:val="00A32ABB"/>
    <w:rsid w:val="00A32FBB"/>
    <w:rsid w:val="00A346BB"/>
    <w:rsid w:val="00A35065"/>
    <w:rsid w:val="00A36963"/>
    <w:rsid w:val="00A41069"/>
    <w:rsid w:val="00A41994"/>
    <w:rsid w:val="00A445CC"/>
    <w:rsid w:val="00A47139"/>
    <w:rsid w:val="00A47825"/>
    <w:rsid w:val="00A50259"/>
    <w:rsid w:val="00A50EBA"/>
    <w:rsid w:val="00A51688"/>
    <w:rsid w:val="00A52367"/>
    <w:rsid w:val="00A53C0B"/>
    <w:rsid w:val="00A55077"/>
    <w:rsid w:val="00A554D2"/>
    <w:rsid w:val="00A557C4"/>
    <w:rsid w:val="00A55FA9"/>
    <w:rsid w:val="00A56D34"/>
    <w:rsid w:val="00A56EB9"/>
    <w:rsid w:val="00A57FDC"/>
    <w:rsid w:val="00A6097D"/>
    <w:rsid w:val="00A6121B"/>
    <w:rsid w:val="00A612E5"/>
    <w:rsid w:val="00A63231"/>
    <w:rsid w:val="00A64B02"/>
    <w:rsid w:val="00A64E99"/>
    <w:rsid w:val="00A64EEC"/>
    <w:rsid w:val="00A650BC"/>
    <w:rsid w:val="00A65D57"/>
    <w:rsid w:val="00A6701D"/>
    <w:rsid w:val="00A70084"/>
    <w:rsid w:val="00A70423"/>
    <w:rsid w:val="00A74E99"/>
    <w:rsid w:val="00A7595D"/>
    <w:rsid w:val="00A7615C"/>
    <w:rsid w:val="00A770A1"/>
    <w:rsid w:val="00A77CD2"/>
    <w:rsid w:val="00A8059D"/>
    <w:rsid w:val="00A8203D"/>
    <w:rsid w:val="00A8317E"/>
    <w:rsid w:val="00A8351B"/>
    <w:rsid w:val="00A8672E"/>
    <w:rsid w:val="00A87C0F"/>
    <w:rsid w:val="00A9135E"/>
    <w:rsid w:val="00A91C34"/>
    <w:rsid w:val="00A95207"/>
    <w:rsid w:val="00A953E0"/>
    <w:rsid w:val="00A95C10"/>
    <w:rsid w:val="00A9616D"/>
    <w:rsid w:val="00A96CFA"/>
    <w:rsid w:val="00A97071"/>
    <w:rsid w:val="00A9758A"/>
    <w:rsid w:val="00AA1A44"/>
    <w:rsid w:val="00AA6014"/>
    <w:rsid w:val="00AB21B6"/>
    <w:rsid w:val="00AB2D6E"/>
    <w:rsid w:val="00AB3823"/>
    <w:rsid w:val="00AC145E"/>
    <w:rsid w:val="00AC24BC"/>
    <w:rsid w:val="00AC3528"/>
    <w:rsid w:val="00AC43DE"/>
    <w:rsid w:val="00AC6D69"/>
    <w:rsid w:val="00AC77EA"/>
    <w:rsid w:val="00AC7874"/>
    <w:rsid w:val="00AC7E0C"/>
    <w:rsid w:val="00AD1FBE"/>
    <w:rsid w:val="00AD56F0"/>
    <w:rsid w:val="00AD757D"/>
    <w:rsid w:val="00AD79CE"/>
    <w:rsid w:val="00AE0D00"/>
    <w:rsid w:val="00AE0F43"/>
    <w:rsid w:val="00AE2398"/>
    <w:rsid w:val="00AE2AA0"/>
    <w:rsid w:val="00AE2C92"/>
    <w:rsid w:val="00AE2DA8"/>
    <w:rsid w:val="00AE5273"/>
    <w:rsid w:val="00AE5CB2"/>
    <w:rsid w:val="00AE7034"/>
    <w:rsid w:val="00AF1A26"/>
    <w:rsid w:val="00AF2066"/>
    <w:rsid w:val="00AF2D88"/>
    <w:rsid w:val="00AF3139"/>
    <w:rsid w:val="00AF3339"/>
    <w:rsid w:val="00AF36AC"/>
    <w:rsid w:val="00AF4AC2"/>
    <w:rsid w:val="00AF5DD6"/>
    <w:rsid w:val="00AF6C55"/>
    <w:rsid w:val="00AF70C1"/>
    <w:rsid w:val="00B00799"/>
    <w:rsid w:val="00B02AAB"/>
    <w:rsid w:val="00B03D2B"/>
    <w:rsid w:val="00B05CC3"/>
    <w:rsid w:val="00B06393"/>
    <w:rsid w:val="00B06653"/>
    <w:rsid w:val="00B06CE7"/>
    <w:rsid w:val="00B10B7B"/>
    <w:rsid w:val="00B10E8F"/>
    <w:rsid w:val="00B10EAB"/>
    <w:rsid w:val="00B10FAA"/>
    <w:rsid w:val="00B12DC6"/>
    <w:rsid w:val="00B13BCD"/>
    <w:rsid w:val="00B14EF7"/>
    <w:rsid w:val="00B15274"/>
    <w:rsid w:val="00B21303"/>
    <w:rsid w:val="00B230B5"/>
    <w:rsid w:val="00B2424D"/>
    <w:rsid w:val="00B24986"/>
    <w:rsid w:val="00B25DFA"/>
    <w:rsid w:val="00B27673"/>
    <w:rsid w:val="00B300D5"/>
    <w:rsid w:val="00B30DED"/>
    <w:rsid w:val="00B33A47"/>
    <w:rsid w:val="00B34FA2"/>
    <w:rsid w:val="00B35AA3"/>
    <w:rsid w:val="00B35EBF"/>
    <w:rsid w:val="00B369EF"/>
    <w:rsid w:val="00B36D0E"/>
    <w:rsid w:val="00B3729E"/>
    <w:rsid w:val="00B37EF6"/>
    <w:rsid w:val="00B41E97"/>
    <w:rsid w:val="00B438C1"/>
    <w:rsid w:val="00B44D09"/>
    <w:rsid w:val="00B44DB7"/>
    <w:rsid w:val="00B454FE"/>
    <w:rsid w:val="00B462F9"/>
    <w:rsid w:val="00B46F07"/>
    <w:rsid w:val="00B46F41"/>
    <w:rsid w:val="00B51B82"/>
    <w:rsid w:val="00B521C4"/>
    <w:rsid w:val="00B533F2"/>
    <w:rsid w:val="00B55942"/>
    <w:rsid w:val="00B56CD3"/>
    <w:rsid w:val="00B6039E"/>
    <w:rsid w:val="00B6058B"/>
    <w:rsid w:val="00B627BF"/>
    <w:rsid w:val="00B631D9"/>
    <w:rsid w:val="00B64083"/>
    <w:rsid w:val="00B6419E"/>
    <w:rsid w:val="00B66A49"/>
    <w:rsid w:val="00B705A8"/>
    <w:rsid w:val="00B715D1"/>
    <w:rsid w:val="00B71E80"/>
    <w:rsid w:val="00B7735C"/>
    <w:rsid w:val="00B803DD"/>
    <w:rsid w:val="00B83B4C"/>
    <w:rsid w:val="00B841D5"/>
    <w:rsid w:val="00B847C3"/>
    <w:rsid w:val="00B84A18"/>
    <w:rsid w:val="00B84B0C"/>
    <w:rsid w:val="00B8685D"/>
    <w:rsid w:val="00B8719D"/>
    <w:rsid w:val="00B87D31"/>
    <w:rsid w:val="00B90469"/>
    <w:rsid w:val="00B9234F"/>
    <w:rsid w:val="00B92AFD"/>
    <w:rsid w:val="00B936D6"/>
    <w:rsid w:val="00B961F6"/>
    <w:rsid w:val="00B97A85"/>
    <w:rsid w:val="00B97B05"/>
    <w:rsid w:val="00BA1120"/>
    <w:rsid w:val="00BA310A"/>
    <w:rsid w:val="00BA38A8"/>
    <w:rsid w:val="00BA3BE8"/>
    <w:rsid w:val="00BA3D2A"/>
    <w:rsid w:val="00BA47C4"/>
    <w:rsid w:val="00BA65ED"/>
    <w:rsid w:val="00BA6C9F"/>
    <w:rsid w:val="00BA7482"/>
    <w:rsid w:val="00BB0596"/>
    <w:rsid w:val="00BB0E34"/>
    <w:rsid w:val="00BB2F62"/>
    <w:rsid w:val="00BB6384"/>
    <w:rsid w:val="00BB6755"/>
    <w:rsid w:val="00BB73A6"/>
    <w:rsid w:val="00BC06A2"/>
    <w:rsid w:val="00BC1ED5"/>
    <w:rsid w:val="00BC30B9"/>
    <w:rsid w:val="00BC52FE"/>
    <w:rsid w:val="00BD1576"/>
    <w:rsid w:val="00BD1802"/>
    <w:rsid w:val="00BD1B05"/>
    <w:rsid w:val="00BD3303"/>
    <w:rsid w:val="00BD3F27"/>
    <w:rsid w:val="00BD5913"/>
    <w:rsid w:val="00BD5A8A"/>
    <w:rsid w:val="00BE1186"/>
    <w:rsid w:val="00BE131D"/>
    <w:rsid w:val="00BE1951"/>
    <w:rsid w:val="00BE31C7"/>
    <w:rsid w:val="00BE4556"/>
    <w:rsid w:val="00BE76DD"/>
    <w:rsid w:val="00BE7FFE"/>
    <w:rsid w:val="00BF1177"/>
    <w:rsid w:val="00BF2822"/>
    <w:rsid w:val="00BF2B38"/>
    <w:rsid w:val="00BF3F9C"/>
    <w:rsid w:val="00BF409C"/>
    <w:rsid w:val="00BF50C6"/>
    <w:rsid w:val="00BF5B54"/>
    <w:rsid w:val="00BF7A84"/>
    <w:rsid w:val="00C004F2"/>
    <w:rsid w:val="00C02509"/>
    <w:rsid w:val="00C03B8A"/>
    <w:rsid w:val="00C042A9"/>
    <w:rsid w:val="00C047CA"/>
    <w:rsid w:val="00C049B3"/>
    <w:rsid w:val="00C0588A"/>
    <w:rsid w:val="00C0658D"/>
    <w:rsid w:val="00C07A00"/>
    <w:rsid w:val="00C106BD"/>
    <w:rsid w:val="00C10AE4"/>
    <w:rsid w:val="00C10CD4"/>
    <w:rsid w:val="00C12F30"/>
    <w:rsid w:val="00C133E2"/>
    <w:rsid w:val="00C1549C"/>
    <w:rsid w:val="00C15D1B"/>
    <w:rsid w:val="00C15D51"/>
    <w:rsid w:val="00C202BF"/>
    <w:rsid w:val="00C20489"/>
    <w:rsid w:val="00C207E9"/>
    <w:rsid w:val="00C20CC1"/>
    <w:rsid w:val="00C22BCE"/>
    <w:rsid w:val="00C230A2"/>
    <w:rsid w:val="00C2547A"/>
    <w:rsid w:val="00C25A26"/>
    <w:rsid w:val="00C26B77"/>
    <w:rsid w:val="00C26CDF"/>
    <w:rsid w:val="00C26E44"/>
    <w:rsid w:val="00C278E8"/>
    <w:rsid w:val="00C307C3"/>
    <w:rsid w:val="00C3400F"/>
    <w:rsid w:val="00C34AF1"/>
    <w:rsid w:val="00C34DDA"/>
    <w:rsid w:val="00C37D31"/>
    <w:rsid w:val="00C41614"/>
    <w:rsid w:val="00C45662"/>
    <w:rsid w:val="00C46ED6"/>
    <w:rsid w:val="00C47445"/>
    <w:rsid w:val="00C47CAD"/>
    <w:rsid w:val="00C531C4"/>
    <w:rsid w:val="00C53B03"/>
    <w:rsid w:val="00C57827"/>
    <w:rsid w:val="00C57E6A"/>
    <w:rsid w:val="00C606DF"/>
    <w:rsid w:val="00C6079E"/>
    <w:rsid w:val="00C61AAD"/>
    <w:rsid w:val="00C61BFA"/>
    <w:rsid w:val="00C62194"/>
    <w:rsid w:val="00C6443E"/>
    <w:rsid w:val="00C66325"/>
    <w:rsid w:val="00C70806"/>
    <w:rsid w:val="00C73547"/>
    <w:rsid w:val="00C73EF1"/>
    <w:rsid w:val="00C74257"/>
    <w:rsid w:val="00C75409"/>
    <w:rsid w:val="00C77797"/>
    <w:rsid w:val="00C8019D"/>
    <w:rsid w:val="00C82E38"/>
    <w:rsid w:val="00C85CB1"/>
    <w:rsid w:val="00C87BBD"/>
    <w:rsid w:val="00C91344"/>
    <w:rsid w:val="00C925B8"/>
    <w:rsid w:val="00C93BA4"/>
    <w:rsid w:val="00C9473B"/>
    <w:rsid w:val="00C94871"/>
    <w:rsid w:val="00C95334"/>
    <w:rsid w:val="00CA027D"/>
    <w:rsid w:val="00CA13AC"/>
    <w:rsid w:val="00CA23A4"/>
    <w:rsid w:val="00CA245F"/>
    <w:rsid w:val="00CA2E64"/>
    <w:rsid w:val="00CA3345"/>
    <w:rsid w:val="00CA4D7B"/>
    <w:rsid w:val="00CA4E5A"/>
    <w:rsid w:val="00CA4F05"/>
    <w:rsid w:val="00CA508D"/>
    <w:rsid w:val="00CA6066"/>
    <w:rsid w:val="00CA62AB"/>
    <w:rsid w:val="00CA6495"/>
    <w:rsid w:val="00CA666A"/>
    <w:rsid w:val="00CA6F84"/>
    <w:rsid w:val="00CB043F"/>
    <w:rsid w:val="00CB14A1"/>
    <w:rsid w:val="00CB28CC"/>
    <w:rsid w:val="00CB35F7"/>
    <w:rsid w:val="00CB36D5"/>
    <w:rsid w:val="00CB4A6F"/>
    <w:rsid w:val="00CB7AE5"/>
    <w:rsid w:val="00CB7F77"/>
    <w:rsid w:val="00CC027E"/>
    <w:rsid w:val="00CC0472"/>
    <w:rsid w:val="00CC2181"/>
    <w:rsid w:val="00CC234F"/>
    <w:rsid w:val="00CC4477"/>
    <w:rsid w:val="00CC6600"/>
    <w:rsid w:val="00CC6657"/>
    <w:rsid w:val="00CD16E8"/>
    <w:rsid w:val="00CD1EF6"/>
    <w:rsid w:val="00CD2340"/>
    <w:rsid w:val="00CD3710"/>
    <w:rsid w:val="00CD61A9"/>
    <w:rsid w:val="00CD6B27"/>
    <w:rsid w:val="00CE0B88"/>
    <w:rsid w:val="00CE10D7"/>
    <w:rsid w:val="00CE136B"/>
    <w:rsid w:val="00CE5660"/>
    <w:rsid w:val="00CE62FF"/>
    <w:rsid w:val="00CE786A"/>
    <w:rsid w:val="00CF049C"/>
    <w:rsid w:val="00CF0F3C"/>
    <w:rsid w:val="00CF17E0"/>
    <w:rsid w:val="00CF22FF"/>
    <w:rsid w:val="00CF271F"/>
    <w:rsid w:val="00CF5552"/>
    <w:rsid w:val="00CF626E"/>
    <w:rsid w:val="00CF7B19"/>
    <w:rsid w:val="00D009DD"/>
    <w:rsid w:val="00D01956"/>
    <w:rsid w:val="00D034B5"/>
    <w:rsid w:val="00D03A2E"/>
    <w:rsid w:val="00D03DB9"/>
    <w:rsid w:val="00D06095"/>
    <w:rsid w:val="00D070F4"/>
    <w:rsid w:val="00D10BEF"/>
    <w:rsid w:val="00D12B13"/>
    <w:rsid w:val="00D13071"/>
    <w:rsid w:val="00D15285"/>
    <w:rsid w:val="00D15510"/>
    <w:rsid w:val="00D1633F"/>
    <w:rsid w:val="00D208C9"/>
    <w:rsid w:val="00D2219B"/>
    <w:rsid w:val="00D22244"/>
    <w:rsid w:val="00D22545"/>
    <w:rsid w:val="00D227DE"/>
    <w:rsid w:val="00D25165"/>
    <w:rsid w:val="00D268AF"/>
    <w:rsid w:val="00D2766B"/>
    <w:rsid w:val="00D30892"/>
    <w:rsid w:val="00D30D81"/>
    <w:rsid w:val="00D31BAC"/>
    <w:rsid w:val="00D3276F"/>
    <w:rsid w:val="00D338BB"/>
    <w:rsid w:val="00D37531"/>
    <w:rsid w:val="00D3795A"/>
    <w:rsid w:val="00D45912"/>
    <w:rsid w:val="00D47822"/>
    <w:rsid w:val="00D5113F"/>
    <w:rsid w:val="00D513E9"/>
    <w:rsid w:val="00D5225B"/>
    <w:rsid w:val="00D523D8"/>
    <w:rsid w:val="00D524B6"/>
    <w:rsid w:val="00D53AE4"/>
    <w:rsid w:val="00D56861"/>
    <w:rsid w:val="00D56A28"/>
    <w:rsid w:val="00D57709"/>
    <w:rsid w:val="00D636A4"/>
    <w:rsid w:val="00D63D02"/>
    <w:rsid w:val="00D703E2"/>
    <w:rsid w:val="00D7366B"/>
    <w:rsid w:val="00D74C1F"/>
    <w:rsid w:val="00D75EE0"/>
    <w:rsid w:val="00D768AA"/>
    <w:rsid w:val="00D81ED2"/>
    <w:rsid w:val="00D82A33"/>
    <w:rsid w:val="00D84B90"/>
    <w:rsid w:val="00D878D8"/>
    <w:rsid w:val="00D9140D"/>
    <w:rsid w:val="00D9198F"/>
    <w:rsid w:val="00D92B8C"/>
    <w:rsid w:val="00D95B16"/>
    <w:rsid w:val="00D96158"/>
    <w:rsid w:val="00D97206"/>
    <w:rsid w:val="00D9779E"/>
    <w:rsid w:val="00DA02AB"/>
    <w:rsid w:val="00DA2344"/>
    <w:rsid w:val="00DA57D8"/>
    <w:rsid w:val="00DA652B"/>
    <w:rsid w:val="00DA6CED"/>
    <w:rsid w:val="00DA6F36"/>
    <w:rsid w:val="00DA7A44"/>
    <w:rsid w:val="00DA7F16"/>
    <w:rsid w:val="00DB0519"/>
    <w:rsid w:val="00DB0D22"/>
    <w:rsid w:val="00DB0DD4"/>
    <w:rsid w:val="00DB1211"/>
    <w:rsid w:val="00DB13D3"/>
    <w:rsid w:val="00DB5F2B"/>
    <w:rsid w:val="00DB650B"/>
    <w:rsid w:val="00DB6587"/>
    <w:rsid w:val="00DB6644"/>
    <w:rsid w:val="00DB718A"/>
    <w:rsid w:val="00DC2E39"/>
    <w:rsid w:val="00DC40B1"/>
    <w:rsid w:val="00DC48D6"/>
    <w:rsid w:val="00DC5D10"/>
    <w:rsid w:val="00DC7D43"/>
    <w:rsid w:val="00DC7FB8"/>
    <w:rsid w:val="00DD0C73"/>
    <w:rsid w:val="00DD11C7"/>
    <w:rsid w:val="00DD1246"/>
    <w:rsid w:val="00DD3882"/>
    <w:rsid w:val="00DD4111"/>
    <w:rsid w:val="00DD46B7"/>
    <w:rsid w:val="00DD47B0"/>
    <w:rsid w:val="00DD4D37"/>
    <w:rsid w:val="00DD5269"/>
    <w:rsid w:val="00DD620A"/>
    <w:rsid w:val="00DE2396"/>
    <w:rsid w:val="00DE29B2"/>
    <w:rsid w:val="00DE35CC"/>
    <w:rsid w:val="00DE6229"/>
    <w:rsid w:val="00DF06D2"/>
    <w:rsid w:val="00DF09AA"/>
    <w:rsid w:val="00DF13F6"/>
    <w:rsid w:val="00DF209C"/>
    <w:rsid w:val="00DF2997"/>
    <w:rsid w:val="00DF3710"/>
    <w:rsid w:val="00DF37B8"/>
    <w:rsid w:val="00DF6CFE"/>
    <w:rsid w:val="00E02FB3"/>
    <w:rsid w:val="00E0401E"/>
    <w:rsid w:val="00E057E8"/>
    <w:rsid w:val="00E05805"/>
    <w:rsid w:val="00E12871"/>
    <w:rsid w:val="00E13DD2"/>
    <w:rsid w:val="00E141CF"/>
    <w:rsid w:val="00E14C6F"/>
    <w:rsid w:val="00E14E69"/>
    <w:rsid w:val="00E15151"/>
    <w:rsid w:val="00E15649"/>
    <w:rsid w:val="00E1572C"/>
    <w:rsid w:val="00E1654A"/>
    <w:rsid w:val="00E16F35"/>
    <w:rsid w:val="00E200CC"/>
    <w:rsid w:val="00E20C1A"/>
    <w:rsid w:val="00E216DE"/>
    <w:rsid w:val="00E22C1D"/>
    <w:rsid w:val="00E22C65"/>
    <w:rsid w:val="00E23E84"/>
    <w:rsid w:val="00E25E57"/>
    <w:rsid w:val="00E276A3"/>
    <w:rsid w:val="00E278A0"/>
    <w:rsid w:val="00E315BE"/>
    <w:rsid w:val="00E32253"/>
    <w:rsid w:val="00E32294"/>
    <w:rsid w:val="00E327F5"/>
    <w:rsid w:val="00E32FFB"/>
    <w:rsid w:val="00E33B43"/>
    <w:rsid w:val="00E33BE3"/>
    <w:rsid w:val="00E33F03"/>
    <w:rsid w:val="00E34C69"/>
    <w:rsid w:val="00E35D28"/>
    <w:rsid w:val="00E41599"/>
    <w:rsid w:val="00E42630"/>
    <w:rsid w:val="00E42872"/>
    <w:rsid w:val="00E42C2B"/>
    <w:rsid w:val="00E455A5"/>
    <w:rsid w:val="00E51831"/>
    <w:rsid w:val="00E52215"/>
    <w:rsid w:val="00E53214"/>
    <w:rsid w:val="00E532C0"/>
    <w:rsid w:val="00E5399E"/>
    <w:rsid w:val="00E539BB"/>
    <w:rsid w:val="00E53FA3"/>
    <w:rsid w:val="00E54C3D"/>
    <w:rsid w:val="00E553AD"/>
    <w:rsid w:val="00E55623"/>
    <w:rsid w:val="00E55B1E"/>
    <w:rsid w:val="00E56029"/>
    <w:rsid w:val="00E57B71"/>
    <w:rsid w:val="00E57CC3"/>
    <w:rsid w:val="00E6080C"/>
    <w:rsid w:val="00E64E98"/>
    <w:rsid w:val="00E6789E"/>
    <w:rsid w:val="00E7081F"/>
    <w:rsid w:val="00E70A94"/>
    <w:rsid w:val="00E71CB2"/>
    <w:rsid w:val="00E71CDE"/>
    <w:rsid w:val="00E7458A"/>
    <w:rsid w:val="00E74762"/>
    <w:rsid w:val="00E74E7F"/>
    <w:rsid w:val="00E754B7"/>
    <w:rsid w:val="00E756D7"/>
    <w:rsid w:val="00E77066"/>
    <w:rsid w:val="00E77B11"/>
    <w:rsid w:val="00E77BCC"/>
    <w:rsid w:val="00E820EB"/>
    <w:rsid w:val="00E82586"/>
    <w:rsid w:val="00E82AC1"/>
    <w:rsid w:val="00E8330B"/>
    <w:rsid w:val="00E83A7D"/>
    <w:rsid w:val="00E84126"/>
    <w:rsid w:val="00E842C6"/>
    <w:rsid w:val="00E844CB"/>
    <w:rsid w:val="00E84651"/>
    <w:rsid w:val="00E85664"/>
    <w:rsid w:val="00E86287"/>
    <w:rsid w:val="00E869C3"/>
    <w:rsid w:val="00E86CC4"/>
    <w:rsid w:val="00E86D5C"/>
    <w:rsid w:val="00E91D85"/>
    <w:rsid w:val="00E933F6"/>
    <w:rsid w:val="00E93F1B"/>
    <w:rsid w:val="00E97B52"/>
    <w:rsid w:val="00EA0143"/>
    <w:rsid w:val="00EA1F1B"/>
    <w:rsid w:val="00EA1FE9"/>
    <w:rsid w:val="00EA2126"/>
    <w:rsid w:val="00EA22D5"/>
    <w:rsid w:val="00EA27F4"/>
    <w:rsid w:val="00EA46CC"/>
    <w:rsid w:val="00EA58D6"/>
    <w:rsid w:val="00EA617C"/>
    <w:rsid w:val="00EA656E"/>
    <w:rsid w:val="00EA7235"/>
    <w:rsid w:val="00EA77E8"/>
    <w:rsid w:val="00EB0DA6"/>
    <w:rsid w:val="00EB6622"/>
    <w:rsid w:val="00EB66BE"/>
    <w:rsid w:val="00EB69AE"/>
    <w:rsid w:val="00EB6FB5"/>
    <w:rsid w:val="00EB7113"/>
    <w:rsid w:val="00EB77CF"/>
    <w:rsid w:val="00EC0431"/>
    <w:rsid w:val="00EC0B2F"/>
    <w:rsid w:val="00EC1440"/>
    <w:rsid w:val="00EC197B"/>
    <w:rsid w:val="00EC2998"/>
    <w:rsid w:val="00EC4E12"/>
    <w:rsid w:val="00EC50B9"/>
    <w:rsid w:val="00EC5B91"/>
    <w:rsid w:val="00EC6EBB"/>
    <w:rsid w:val="00ED230B"/>
    <w:rsid w:val="00ED2AB2"/>
    <w:rsid w:val="00ED3832"/>
    <w:rsid w:val="00ED3DFC"/>
    <w:rsid w:val="00ED4DFF"/>
    <w:rsid w:val="00ED6090"/>
    <w:rsid w:val="00ED64C4"/>
    <w:rsid w:val="00ED733C"/>
    <w:rsid w:val="00EE2FD4"/>
    <w:rsid w:val="00EE3915"/>
    <w:rsid w:val="00EE493B"/>
    <w:rsid w:val="00EE557B"/>
    <w:rsid w:val="00EE6966"/>
    <w:rsid w:val="00EF03FA"/>
    <w:rsid w:val="00EF1918"/>
    <w:rsid w:val="00EF201E"/>
    <w:rsid w:val="00EF2FAD"/>
    <w:rsid w:val="00EF3574"/>
    <w:rsid w:val="00EF4DB8"/>
    <w:rsid w:val="00EF51AE"/>
    <w:rsid w:val="00EF5CF6"/>
    <w:rsid w:val="00EF5EE4"/>
    <w:rsid w:val="00EF7292"/>
    <w:rsid w:val="00EF7D03"/>
    <w:rsid w:val="00F00E1D"/>
    <w:rsid w:val="00F01232"/>
    <w:rsid w:val="00F013C3"/>
    <w:rsid w:val="00F01691"/>
    <w:rsid w:val="00F018D6"/>
    <w:rsid w:val="00F03107"/>
    <w:rsid w:val="00F03AF3"/>
    <w:rsid w:val="00F04D45"/>
    <w:rsid w:val="00F05BF1"/>
    <w:rsid w:val="00F05F78"/>
    <w:rsid w:val="00F10105"/>
    <w:rsid w:val="00F10E04"/>
    <w:rsid w:val="00F1207D"/>
    <w:rsid w:val="00F121B2"/>
    <w:rsid w:val="00F12DCF"/>
    <w:rsid w:val="00F133CE"/>
    <w:rsid w:val="00F14FFE"/>
    <w:rsid w:val="00F20FAB"/>
    <w:rsid w:val="00F210DC"/>
    <w:rsid w:val="00F211DC"/>
    <w:rsid w:val="00F24579"/>
    <w:rsid w:val="00F25C67"/>
    <w:rsid w:val="00F25E0C"/>
    <w:rsid w:val="00F261F0"/>
    <w:rsid w:val="00F26CA5"/>
    <w:rsid w:val="00F300A2"/>
    <w:rsid w:val="00F31181"/>
    <w:rsid w:val="00F316C4"/>
    <w:rsid w:val="00F31720"/>
    <w:rsid w:val="00F32003"/>
    <w:rsid w:val="00F32D03"/>
    <w:rsid w:val="00F33595"/>
    <w:rsid w:val="00F33627"/>
    <w:rsid w:val="00F344C2"/>
    <w:rsid w:val="00F355DE"/>
    <w:rsid w:val="00F37D03"/>
    <w:rsid w:val="00F43559"/>
    <w:rsid w:val="00F464BA"/>
    <w:rsid w:val="00F5209A"/>
    <w:rsid w:val="00F520DA"/>
    <w:rsid w:val="00F52F76"/>
    <w:rsid w:val="00F53440"/>
    <w:rsid w:val="00F536B2"/>
    <w:rsid w:val="00F568A0"/>
    <w:rsid w:val="00F56AD1"/>
    <w:rsid w:val="00F578E3"/>
    <w:rsid w:val="00F60180"/>
    <w:rsid w:val="00F60193"/>
    <w:rsid w:val="00F635C4"/>
    <w:rsid w:val="00F6409C"/>
    <w:rsid w:val="00F676E4"/>
    <w:rsid w:val="00F67991"/>
    <w:rsid w:val="00F70782"/>
    <w:rsid w:val="00F7099D"/>
    <w:rsid w:val="00F72230"/>
    <w:rsid w:val="00F74135"/>
    <w:rsid w:val="00F74FC4"/>
    <w:rsid w:val="00F757C1"/>
    <w:rsid w:val="00F763EF"/>
    <w:rsid w:val="00F77AA0"/>
    <w:rsid w:val="00F8085F"/>
    <w:rsid w:val="00F80D92"/>
    <w:rsid w:val="00F81C89"/>
    <w:rsid w:val="00F82189"/>
    <w:rsid w:val="00F82468"/>
    <w:rsid w:val="00F8252A"/>
    <w:rsid w:val="00F82664"/>
    <w:rsid w:val="00F8278E"/>
    <w:rsid w:val="00F8306D"/>
    <w:rsid w:val="00F83427"/>
    <w:rsid w:val="00F83B55"/>
    <w:rsid w:val="00F83EE2"/>
    <w:rsid w:val="00F83F4C"/>
    <w:rsid w:val="00F847BE"/>
    <w:rsid w:val="00F8542D"/>
    <w:rsid w:val="00F86714"/>
    <w:rsid w:val="00F86956"/>
    <w:rsid w:val="00F871A6"/>
    <w:rsid w:val="00F8732E"/>
    <w:rsid w:val="00F90D33"/>
    <w:rsid w:val="00F926B4"/>
    <w:rsid w:val="00F96A7F"/>
    <w:rsid w:val="00F9709F"/>
    <w:rsid w:val="00FA0674"/>
    <w:rsid w:val="00FA08B1"/>
    <w:rsid w:val="00FA0C9E"/>
    <w:rsid w:val="00FA421A"/>
    <w:rsid w:val="00FA4474"/>
    <w:rsid w:val="00FA477A"/>
    <w:rsid w:val="00FA4961"/>
    <w:rsid w:val="00FA57E5"/>
    <w:rsid w:val="00FA5947"/>
    <w:rsid w:val="00FA5FBB"/>
    <w:rsid w:val="00FA66E6"/>
    <w:rsid w:val="00FA6801"/>
    <w:rsid w:val="00FA6F19"/>
    <w:rsid w:val="00FB02A6"/>
    <w:rsid w:val="00FB0440"/>
    <w:rsid w:val="00FB0BCA"/>
    <w:rsid w:val="00FB0D7F"/>
    <w:rsid w:val="00FB1219"/>
    <w:rsid w:val="00FB4756"/>
    <w:rsid w:val="00FB5A98"/>
    <w:rsid w:val="00FB6E7A"/>
    <w:rsid w:val="00FB703E"/>
    <w:rsid w:val="00FC1D5F"/>
    <w:rsid w:val="00FC20F0"/>
    <w:rsid w:val="00FC2137"/>
    <w:rsid w:val="00FC2DD9"/>
    <w:rsid w:val="00FC38FE"/>
    <w:rsid w:val="00FC4049"/>
    <w:rsid w:val="00FC4D61"/>
    <w:rsid w:val="00FC5855"/>
    <w:rsid w:val="00FC5A2E"/>
    <w:rsid w:val="00FC66CE"/>
    <w:rsid w:val="00FC73C1"/>
    <w:rsid w:val="00FD32B0"/>
    <w:rsid w:val="00FD3D0B"/>
    <w:rsid w:val="00FD5D20"/>
    <w:rsid w:val="00FD6BEC"/>
    <w:rsid w:val="00FD7B39"/>
    <w:rsid w:val="00FE0AC9"/>
    <w:rsid w:val="00FE0E34"/>
    <w:rsid w:val="00FE1029"/>
    <w:rsid w:val="00FE3419"/>
    <w:rsid w:val="00FE497C"/>
    <w:rsid w:val="00FE5A50"/>
    <w:rsid w:val="00FE5EF1"/>
    <w:rsid w:val="00FE6436"/>
    <w:rsid w:val="00FE6BCD"/>
    <w:rsid w:val="00FE74D5"/>
    <w:rsid w:val="00FF044C"/>
    <w:rsid w:val="00FF0577"/>
    <w:rsid w:val="00FF0D1E"/>
    <w:rsid w:val="00FF17A9"/>
    <w:rsid w:val="00FF2DB9"/>
    <w:rsid w:val="00FF33FB"/>
    <w:rsid w:val="00FF3F4B"/>
    <w:rsid w:val="00FF4663"/>
    <w:rsid w:val="00FF4BE7"/>
    <w:rsid w:val="00FF5EC6"/>
    <w:rsid w:val="00FF60DC"/>
    <w:rsid w:val="00FF6C18"/>
    <w:rsid w:val="015A5F55"/>
    <w:rsid w:val="029E5ABA"/>
    <w:rsid w:val="02DCB03F"/>
    <w:rsid w:val="03B60200"/>
    <w:rsid w:val="04786059"/>
    <w:rsid w:val="04A497A8"/>
    <w:rsid w:val="04F1C9FD"/>
    <w:rsid w:val="0573E890"/>
    <w:rsid w:val="05959F87"/>
    <w:rsid w:val="06531DC4"/>
    <w:rsid w:val="0667296A"/>
    <w:rsid w:val="0667D906"/>
    <w:rsid w:val="0680F2DC"/>
    <w:rsid w:val="07327074"/>
    <w:rsid w:val="075F4D13"/>
    <w:rsid w:val="084102D6"/>
    <w:rsid w:val="08CCBE31"/>
    <w:rsid w:val="09059C3D"/>
    <w:rsid w:val="0ADC3562"/>
    <w:rsid w:val="0C237063"/>
    <w:rsid w:val="0CB3179A"/>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277827"/>
    <w:rsid w:val="1592E5F0"/>
    <w:rsid w:val="15AB4139"/>
    <w:rsid w:val="1649452C"/>
    <w:rsid w:val="180824C7"/>
    <w:rsid w:val="1863609A"/>
    <w:rsid w:val="1908BC99"/>
    <w:rsid w:val="19B5700F"/>
    <w:rsid w:val="19E830DB"/>
    <w:rsid w:val="1C15A375"/>
    <w:rsid w:val="1C51C9E1"/>
    <w:rsid w:val="1D51FFE4"/>
    <w:rsid w:val="1D541AF8"/>
    <w:rsid w:val="1DA4BAE7"/>
    <w:rsid w:val="1DEA4F24"/>
    <w:rsid w:val="1E6E8307"/>
    <w:rsid w:val="1EB2FEBB"/>
    <w:rsid w:val="1FA102BA"/>
    <w:rsid w:val="20330BA8"/>
    <w:rsid w:val="20FD798C"/>
    <w:rsid w:val="210931ED"/>
    <w:rsid w:val="21D535F8"/>
    <w:rsid w:val="2214CC61"/>
    <w:rsid w:val="2230CE78"/>
    <w:rsid w:val="23645ED7"/>
    <w:rsid w:val="23E91C07"/>
    <w:rsid w:val="242FDB5D"/>
    <w:rsid w:val="2490036F"/>
    <w:rsid w:val="265ACA49"/>
    <w:rsid w:val="2685B83E"/>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2EEC09"/>
    <w:rsid w:val="33827027"/>
    <w:rsid w:val="342EB992"/>
    <w:rsid w:val="343069D2"/>
    <w:rsid w:val="34D4451F"/>
    <w:rsid w:val="353F347E"/>
    <w:rsid w:val="35EE53A3"/>
    <w:rsid w:val="36B22AAA"/>
    <w:rsid w:val="36ED8BE8"/>
    <w:rsid w:val="37410085"/>
    <w:rsid w:val="37579860"/>
    <w:rsid w:val="376B5C13"/>
    <w:rsid w:val="37EE3E8B"/>
    <w:rsid w:val="3907597B"/>
    <w:rsid w:val="391F84E1"/>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9FB8EFC"/>
    <w:rsid w:val="5AD11583"/>
    <w:rsid w:val="5C441C25"/>
    <w:rsid w:val="5C9B53D7"/>
    <w:rsid w:val="5CA03E88"/>
    <w:rsid w:val="5D66F24A"/>
    <w:rsid w:val="5F0B8B2E"/>
    <w:rsid w:val="5F2BF5F4"/>
    <w:rsid w:val="5F658632"/>
    <w:rsid w:val="5F9250E3"/>
    <w:rsid w:val="603965E2"/>
    <w:rsid w:val="60F38474"/>
    <w:rsid w:val="61CA29F4"/>
    <w:rsid w:val="61DC9B30"/>
    <w:rsid w:val="621FBD31"/>
    <w:rsid w:val="63548543"/>
    <w:rsid w:val="63E40412"/>
    <w:rsid w:val="64FBF9C4"/>
    <w:rsid w:val="65DF0E06"/>
    <w:rsid w:val="661B3326"/>
    <w:rsid w:val="6737F219"/>
    <w:rsid w:val="679AE8A1"/>
    <w:rsid w:val="67DA5B79"/>
    <w:rsid w:val="698C033F"/>
    <w:rsid w:val="69CE71FF"/>
    <w:rsid w:val="6A660363"/>
    <w:rsid w:val="6AF58F42"/>
    <w:rsid w:val="6B942AA6"/>
    <w:rsid w:val="6C076478"/>
    <w:rsid w:val="6D1DF19A"/>
    <w:rsid w:val="6D42EE2E"/>
    <w:rsid w:val="6DA43406"/>
    <w:rsid w:val="6E05645C"/>
    <w:rsid w:val="6E2AB23D"/>
    <w:rsid w:val="6E4EDD11"/>
    <w:rsid w:val="6EE3E656"/>
    <w:rsid w:val="6F008EA7"/>
    <w:rsid w:val="6F3A9B22"/>
    <w:rsid w:val="6F7182ED"/>
    <w:rsid w:val="7017DFA0"/>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ACC9EA"/>
    <w:rsid w:val="773D5FDC"/>
    <w:rsid w:val="7775E5B1"/>
    <w:rsid w:val="77DBFFD0"/>
    <w:rsid w:val="7820E269"/>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CAC11F9"/>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E3E3E717-EB27-47F6-B333-0E53AA926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DefaultParagraphFont"/>
    <w:uiPriority w:val="1"/>
    <w:qFormat/>
    <w:rsid w:val="00E756D7"/>
    <w:rPr>
      <w:rFonts w:ascii="Arial" w:hAnsi="Arial"/>
      <w:sz w:val="20"/>
    </w:rPr>
  </w:style>
  <w:style w:type="character" w:customStyle="1" w:styleId="Style3">
    <w:name w:val="Style3"/>
    <w:basedOn w:val="DefaultParagraphFont"/>
    <w:uiPriority w:val="1"/>
    <w:rsid w:val="00730DC5"/>
    <w:rPr>
      <w:rFonts w:ascii="Arial" w:hAnsi="Arial"/>
      <w:sz w:val="20"/>
    </w:rPr>
  </w:style>
  <w:style w:type="character" w:customStyle="1" w:styleId="Style1">
    <w:name w:val="Style1"/>
    <w:basedOn w:val="DefaultParagraphFont"/>
    <w:uiPriority w:val="1"/>
    <w:rsid w:val="00EB0DA6"/>
    <w:rPr>
      <w:rFonts w:ascii="Arial" w:hAnsi="Arial"/>
      <w:color w:val="000000" w:themeColor="text1"/>
      <w:sz w:val="20"/>
    </w:rPr>
  </w:style>
  <w:style w:type="paragraph" w:customStyle="1" w:styleId="Default">
    <w:name w:val="Default"/>
    <w:rsid w:val="002C206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eop">
    <w:name w:val="eop"/>
    <w:basedOn w:val="DefaultParagraphFont"/>
    <w:rsid w:val="006726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670718930">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228760881">
      <w:bodyDiv w:val="1"/>
      <w:marLeft w:val="0"/>
      <w:marRight w:val="0"/>
      <w:marTop w:val="0"/>
      <w:marBottom w:val="0"/>
      <w:divBdr>
        <w:top w:val="none" w:sz="0" w:space="0" w:color="auto"/>
        <w:left w:val="none" w:sz="0" w:space="0" w:color="auto"/>
        <w:bottom w:val="none" w:sz="0" w:space="0" w:color="auto"/>
        <w:right w:val="none" w:sz="0" w:space="0" w:color="auto"/>
      </w:divBdr>
      <w:divsChild>
        <w:div w:id="469634449">
          <w:marLeft w:val="0"/>
          <w:marRight w:val="0"/>
          <w:marTop w:val="0"/>
          <w:marBottom w:val="0"/>
          <w:divBdr>
            <w:top w:val="none" w:sz="0" w:space="0" w:color="auto"/>
            <w:left w:val="none" w:sz="0" w:space="0" w:color="auto"/>
            <w:bottom w:val="none" w:sz="0" w:space="0" w:color="auto"/>
            <w:right w:val="none" w:sz="0" w:space="0" w:color="auto"/>
          </w:divBdr>
        </w:div>
        <w:div w:id="1929263877">
          <w:marLeft w:val="0"/>
          <w:marRight w:val="0"/>
          <w:marTop w:val="0"/>
          <w:marBottom w:val="0"/>
          <w:divBdr>
            <w:top w:val="none" w:sz="0" w:space="0" w:color="auto"/>
            <w:left w:val="none" w:sz="0" w:space="0" w:color="auto"/>
            <w:bottom w:val="none" w:sz="0" w:space="0" w:color="auto"/>
            <w:right w:val="none" w:sz="0" w:space="0" w:color="auto"/>
          </w:divBdr>
        </w:div>
      </w:divsChild>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04978607">
      <w:bodyDiv w:val="1"/>
      <w:marLeft w:val="0"/>
      <w:marRight w:val="0"/>
      <w:marTop w:val="0"/>
      <w:marBottom w:val="0"/>
      <w:divBdr>
        <w:top w:val="none" w:sz="0" w:space="0" w:color="auto"/>
        <w:left w:val="none" w:sz="0" w:space="0" w:color="auto"/>
        <w:bottom w:val="none" w:sz="0" w:space="0" w:color="auto"/>
        <w:right w:val="none" w:sz="0" w:space="0" w:color="auto"/>
      </w:divBdr>
      <w:divsChild>
        <w:div w:id="111438484">
          <w:marLeft w:val="0"/>
          <w:marRight w:val="0"/>
          <w:marTop w:val="0"/>
          <w:marBottom w:val="0"/>
          <w:divBdr>
            <w:top w:val="none" w:sz="0" w:space="0" w:color="auto"/>
            <w:left w:val="none" w:sz="0" w:space="0" w:color="auto"/>
            <w:bottom w:val="none" w:sz="0" w:space="0" w:color="auto"/>
            <w:right w:val="none" w:sz="0" w:space="0" w:color="auto"/>
          </w:divBdr>
        </w:div>
        <w:div w:id="1519392285">
          <w:marLeft w:val="0"/>
          <w:marRight w:val="0"/>
          <w:marTop w:val="0"/>
          <w:marBottom w:val="0"/>
          <w:divBdr>
            <w:top w:val="none" w:sz="0" w:space="0" w:color="auto"/>
            <w:left w:val="none" w:sz="0" w:space="0" w:color="auto"/>
            <w:bottom w:val="none" w:sz="0" w:space="0" w:color="auto"/>
            <w:right w:val="none" w:sz="0" w:space="0" w:color="auto"/>
          </w:divBdr>
        </w:div>
      </w:divsChild>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 w:id="2045397496">
      <w:bodyDiv w:val="1"/>
      <w:marLeft w:val="0"/>
      <w:marRight w:val="0"/>
      <w:marTop w:val="0"/>
      <w:marBottom w:val="0"/>
      <w:divBdr>
        <w:top w:val="none" w:sz="0" w:space="0" w:color="auto"/>
        <w:left w:val="none" w:sz="0" w:space="0" w:color="auto"/>
        <w:bottom w:val="none" w:sz="0" w:space="0" w:color="auto"/>
        <w:right w:val="none" w:sz="0" w:space="0" w:color="auto"/>
      </w:divBdr>
    </w:div>
    <w:div w:id="2101828907">
      <w:bodyDiv w:val="1"/>
      <w:marLeft w:val="0"/>
      <w:marRight w:val="0"/>
      <w:marTop w:val="0"/>
      <w:marBottom w:val="0"/>
      <w:divBdr>
        <w:top w:val="none" w:sz="0" w:space="0" w:color="auto"/>
        <w:left w:val="none" w:sz="0" w:space="0" w:color="auto"/>
        <w:bottom w:val="none" w:sz="0" w:space="0" w:color="auto"/>
        <w:right w:val="none" w:sz="0" w:space="0" w:color="auto"/>
      </w:divBdr>
    </w:div>
    <w:div w:id="2104104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233C28D2502413787EBA744F9C48B5B"/>
        <w:category>
          <w:name w:val="General"/>
          <w:gallery w:val="placeholder"/>
        </w:category>
        <w:types>
          <w:type w:val="bbPlcHdr"/>
        </w:types>
        <w:behaviors>
          <w:behavior w:val="content"/>
        </w:behaviors>
        <w:guid w:val="{DC964C17-1C52-44B5-ABEA-36E1FC13086C}"/>
      </w:docPartPr>
      <w:docPartBody>
        <w:p w:rsidR="003F188C" w:rsidRDefault="00575B47" w:rsidP="00575B47">
          <w:pPr>
            <w:pStyle w:val="6233C28D2502413787EBA744F9C48B5B"/>
          </w:pPr>
          <w:r w:rsidRPr="00C85817">
            <w:rPr>
              <w:rFonts w:cs="Arial"/>
              <w:color w:val="FF0000"/>
              <w:lang w:val="pl-PL"/>
            </w:rPr>
            <w:t>[Pasirinkite]</w:t>
          </w:r>
        </w:p>
      </w:docPartBody>
    </w:docPart>
    <w:docPart>
      <w:docPartPr>
        <w:name w:val="D6802362B3CB4BC2A09EACD09FC04C08"/>
        <w:category>
          <w:name w:val="General"/>
          <w:gallery w:val="placeholder"/>
        </w:category>
        <w:types>
          <w:type w:val="bbPlcHdr"/>
        </w:types>
        <w:behaviors>
          <w:behavior w:val="content"/>
        </w:behaviors>
        <w:guid w:val="{1FE77140-BE97-47FF-BEF7-768051CF6C96}"/>
      </w:docPartPr>
      <w:docPartBody>
        <w:p w:rsidR="00233647" w:rsidRDefault="00A87C0F" w:rsidP="00A87C0F">
          <w:pPr>
            <w:pStyle w:val="D6802362B3CB4BC2A09EACD09FC04C08"/>
          </w:pPr>
          <w:r w:rsidRPr="00C85817">
            <w:rPr>
              <w:rFonts w:cs="Arial"/>
              <w:color w:val="FF0000"/>
              <w:lang w:val="pl-PL"/>
            </w:rPr>
            <w:t>[Pasirinkite]</w:t>
          </w:r>
        </w:p>
      </w:docPartBody>
    </w:docPart>
    <w:docPart>
      <w:docPartPr>
        <w:name w:val="E85609F1F84C4763BDFA28F299ED9868"/>
        <w:category>
          <w:name w:val="General"/>
          <w:gallery w:val="placeholder"/>
        </w:category>
        <w:types>
          <w:type w:val="bbPlcHdr"/>
        </w:types>
        <w:behaviors>
          <w:behavior w:val="content"/>
        </w:behaviors>
        <w:guid w:val="{91089C71-4D83-4B1F-98C2-7B4A47445CD7}"/>
      </w:docPartPr>
      <w:docPartBody>
        <w:p w:rsidR="00476E2F" w:rsidRDefault="0083420A" w:rsidP="0083420A">
          <w:pPr>
            <w:pStyle w:val="E85609F1F84C4763BDFA28F299ED9868"/>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47B63"/>
    <w:rsid w:val="000813A5"/>
    <w:rsid w:val="000D3411"/>
    <w:rsid w:val="000E2ECC"/>
    <w:rsid w:val="00103304"/>
    <w:rsid w:val="00110540"/>
    <w:rsid w:val="00122DF7"/>
    <w:rsid w:val="001613CC"/>
    <w:rsid w:val="0018235F"/>
    <w:rsid w:val="00187602"/>
    <w:rsid w:val="00226D7D"/>
    <w:rsid w:val="00233647"/>
    <w:rsid w:val="00242CB0"/>
    <w:rsid w:val="0025214B"/>
    <w:rsid w:val="00266E9E"/>
    <w:rsid w:val="00273AB5"/>
    <w:rsid w:val="00306290"/>
    <w:rsid w:val="00327C96"/>
    <w:rsid w:val="00360014"/>
    <w:rsid w:val="003749A8"/>
    <w:rsid w:val="003F188C"/>
    <w:rsid w:val="00406589"/>
    <w:rsid w:val="00476E2F"/>
    <w:rsid w:val="00487A68"/>
    <w:rsid w:val="004B5352"/>
    <w:rsid w:val="004D699A"/>
    <w:rsid w:val="0052128B"/>
    <w:rsid w:val="005314B7"/>
    <w:rsid w:val="00575B47"/>
    <w:rsid w:val="00576154"/>
    <w:rsid w:val="00600063"/>
    <w:rsid w:val="0065189E"/>
    <w:rsid w:val="006803AE"/>
    <w:rsid w:val="006C70BE"/>
    <w:rsid w:val="006D415C"/>
    <w:rsid w:val="006F5113"/>
    <w:rsid w:val="0073483E"/>
    <w:rsid w:val="0078367D"/>
    <w:rsid w:val="007E3676"/>
    <w:rsid w:val="008276A1"/>
    <w:rsid w:val="0083420A"/>
    <w:rsid w:val="00840471"/>
    <w:rsid w:val="0086318C"/>
    <w:rsid w:val="00871B30"/>
    <w:rsid w:val="00881D1E"/>
    <w:rsid w:val="008821F1"/>
    <w:rsid w:val="008B1F44"/>
    <w:rsid w:val="008C5F93"/>
    <w:rsid w:val="008F3052"/>
    <w:rsid w:val="00924C19"/>
    <w:rsid w:val="00925DEB"/>
    <w:rsid w:val="009426E6"/>
    <w:rsid w:val="009C21CF"/>
    <w:rsid w:val="009C633A"/>
    <w:rsid w:val="009C6A4D"/>
    <w:rsid w:val="009D4D48"/>
    <w:rsid w:val="009D658A"/>
    <w:rsid w:val="00A14A0D"/>
    <w:rsid w:val="00A22716"/>
    <w:rsid w:val="00A61E21"/>
    <w:rsid w:val="00A87C0F"/>
    <w:rsid w:val="00AB723F"/>
    <w:rsid w:val="00AC4BC8"/>
    <w:rsid w:val="00AD1314"/>
    <w:rsid w:val="00AE2DA8"/>
    <w:rsid w:val="00AF70C1"/>
    <w:rsid w:val="00B00BD8"/>
    <w:rsid w:val="00B05CC3"/>
    <w:rsid w:val="00B40890"/>
    <w:rsid w:val="00B568A9"/>
    <w:rsid w:val="00B705A8"/>
    <w:rsid w:val="00B8665B"/>
    <w:rsid w:val="00BA19E3"/>
    <w:rsid w:val="00BC5AB2"/>
    <w:rsid w:val="00C159B1"/>
    <w:rsid w:val="00C230A2"/>
    <w:rsid w:val="00C93385"/>
    <w:rsid w:val="00CC234F"/>
    <w:rsid w:val="00CC4C61"/>
    <w:rsid w:val="00CD1C72"/>
    <w:rsid w:val="00CD5F1C"/>
    <w:rsid w:val="00D17DC8"/>
    <w:rsid w:val="00D2225D"/>
    <w:rsid w:val="00D84669"/>
    <w:rsid w:val="00DA43B6"/>
    <w:rsid w:val="00DB6587"/>
    <w:rsid w:val="00DC445D"/>
    <w:rsid w:val="00DF1D33"/>
    <w:rsid w:val="00DF1D52"/>
    <w:rsid w:val="00E06BCC"/>
    <w:rsid w:val="00E267BB"/>
    <w:rsid w:val="00E6231D"/>
    <w:rsid w:val="00E8165B"/>
    <w:rsid w:val="00EC49B7"/>
    <w:rsid w:val="00F04952"/>
    <w:rsid w:val="00F266B0"/>
    <w:rsid w:val="00F543DE"/>
    <w:rsid w:val="00F76BB3"/>
    <w:rsid w:val="00FA08B1"/>
    <w:rsid w:val="00FA5947"/>
    <w:rsid w:val="00FD33D2"/>
    <w:rsid w:val="00FE0548"/>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26D7D"/>
    <w:rPr>
      <w:color w:val="808080"/>
    </w:rPr>
  </w:style>
  <w:style w:type="paragraph" w:customStyle="1" w:styleId="6233C28D2502413787EBA744F9C48B5B">
    <w:name w:val="6233C28D2502413787EBA744F9C48B5B"/>
    <w:rsid w:val="00575B47"/>
    <w:rPr>
      <w:kern w:val="2"/>
      <w:lang w:val="en-US" w:eastAsia="en-US"/>
      <w14:ligatures w14:val="standardContextual"/>
    </w:rPr>
  </w:style>
  <w:style w:type="paragraph" w:customStyle="1" w:styleId="D6802362B3CB4BC2A09EACD09FC04C08">
    <w:name w:val="D6802362B3CB4BC2A09EACD09FC04C08"/>
    <w:rsid w:val="00A87C0F"/>
    <w:pPr>
      <w:spacing w:line="278" w:lineRule="auto"/>
    </w:pPr>
    <w:rPr>
      <w:kern w:val="2"/>
      <w:sz w:val="24"/>
      <w:szCs w:val="24"/>
      <w:lang w:val="en-US" w:eastAsia="en-US"/>
      <w14:ligatures w14:val="standardContextual"/>
    </w:rPr>
  </w:style>
  <w:style w:type="paragraph" w:customStyle="1" w:styleId="E85609F1F84C4763BDFA28F299ED9868">
    <w:name w:val="E85609F1F84C4763BDFA28F299ED9868"/>
    <w:rsid w:val="0083420A"/>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SharedWithUsers xmlns="f80a7a53-5fdc-4a0f-8b9e-50f27931d633">
      <UserInfo>
        <DisplayName>Sigita Mačiulienė</DisplayName>
        <AccountId>2517</AccountId>
        <AccountType/>
      </UserInfo>
      <UserInfo>
        <DisplayName>Paulius Mušauskas</DisplayName>
        <AccountId>3265</AccountId>
        <AccountType/>
      </UserInfo>
      <UserInfo>
        <DisplayName>Jolanta Jonikaitė</DisplayName>
        <AccountId>6129</AccountId>
        <AccountType/>
      </UserInfo>
    </SharedWithUser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3.xml><?xml version="1.0" encoding="utf-8"?>
<ds:datastoreItem xmlns:ds="http://schemas.openxmlformats.org/officeDocument/2006/customXml" ds:itemID="{422DB746-938C-439A-9959-80096C267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AF21B2-6146-43CA-8928-E545A56C46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1149</TotalTime>
  <Pages>4</Pages>
  <Words>7205</Words>
  <Characters>4107</Characters>
  <Application>Microsoft Office Word</Application>
  <DocSecurity>0</DocSecurity>
  <Lines>34</Lines>
  <Paragraphs>22</Paragraphs>
  <ScaleCrop>false</ScaleCrop>
  <Company/>
  <LinksUpToDate>false</LinksUpToDate>
  <CharactersWithSpaces>11290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Justas Leiga</cp:lastModifiedBy>
  <cp:revision>86</cp:revision>
  <dcterms:created xsi:type="dcterms:W3CDTF">2024-06-25T11:59:00Z</dcterms:created>
  <dcterms:modified xsi:type="dcterms:W3CDTF">2025-03-13T08:33:00Z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0x0101006896A0AEB33F5A428E21C124A790746C</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